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367E" w14:textId="3356C751" w:rsidR="007253BA" w:rsidRPr="008D5E41" w:rsidRDefault="007253BA" w:rsidP="007253BA">
      <w:pPr>
        <w:rPr>
          <w:rFonts w:asciiTheme="majorHAnsi" w:hAnsiTheme="majorHAnsi" w:cs="Calibri"/>
          <w:b/>
          <w:bCs/>
          <w:sz w:val="40"/>
          <w:szCs w:val="40"/>
        </w:rPr>
      </w:pPr>
      <w:r w:rsidRPr="008D5E41">
        <w:rPr>
          <w:rFonts w:asciiTheme="majorHAnsi" w:hAnsiTheme="majorHAnsi" w:cs="Calibri"/>
          <w:b/>
          <w:bCs/>
          <w:sz w:val="40"/>
          <w:szCs w:val="40"/>
        </w:rPr>
        <w:t>Andakt fasteaksjonen 2026</w:t>
      </w:r>
    </w:p>
    <w:p w14:paraId="75FB64C0" w14:textId="140D0816" w:rsidR="00B956BA" w:rsidRPr="00F7648E" w:rsidRDefault="00C26940" w:rsidP="00B956BA">
      <w:pPr>
        <w:pStyle w:val="Heading3"/>
        <w:rPr>
          <w:color w:val="480E55"/>
          <w:sz w:val="22"/>
          <w:szCs w:val="22"/>
        </w:rPr>
      </w:pPr>
      <w:r>
        <w:rPr>
          <w:color w:val="480E55"/>
          <w:sz w:val="22"/>
          <w:szCs w:val="22"/>
        </w:rPr>
        <w:t xml:space="preserve">Andakten er basert på </w:t>
      </w:r>
      <w:r w:rsidR="0044713F">
        <w:rPr>
          <w:color w:val="480E55"/>
          <w:sz w:val="22"/>
          <w:szCs w:val="22"/>
        </w:rPr>
        <w:t>Den barmhjertige samaritan, Lukas 10, 25-37</w:t>
      </w:r>
      <w:r>
        <w:rPr>
          <w:color w:val="480E55"/>
          <w:sz w:val="22"/>
          <w:szCs w:val="22"/>
        </w:rPr>
        <w:t xml:space="preserve"> og ordet nestekjærlighet</w:t>
      </w:r>
    </w:p>
    <w:p w14:paraId="48551010" w14:textId="2EE5DDAB" w:rsidR="00B956BA" w:rsidRPr="00F7648E" w:rsidRDefault="00B956BA" w:rsidP="00B956BA">
      <w:pPr>
        <w:pStyle w:val="Heading3"/>
        <w:rPr>
          <w:color w:val="480E55"/>
          <w:sz w:val="22"/>
          <w:szCs w:val="22"/>
        </w:rPr>
      </w:pPr>
      <w:r w:rsidRPr="00F7648E">
        <w:rPr>
          <w:color w:val="480E55"/>
          <w:sz w:val="22"/>
          <w:szCs w:val="22"/>
        </w:rPr>
        <w:t xml:space="preserve">Skrevet av </w:t>
      </w:r>
      <w:r w:rsidR="00B779DD">
        <w:rPr>
          <w:color w:val="480E55"/>
          <w:sz w:val="22"/>
          <w:szCs w:val="22"/>
        </w:rPr>
        <w:t xml:space="preserve">Morten </w:t>
      </w:r>
      <w:proofErr w:type="spellStart"/>
      <w:r w:rsidR="006D3B1D">
        <w:rPr>
          <w:color w:val="480E55"/>
          <w:sz w:val="22"/>
          <w:szCs w:val="22"/>
        </w:rPr>
        <w:t>Holmqvist</w:t>
      </w:r>
      <w:proofErr w:type="spellEnd"/>
      <w:r>
        <w:rPr>
          <w:color w:val="480E55"/>
          <w:sz w:val="22"/>
          <w:szCs w:val="22"/>
        </w:rPr>
        <w:t xml:space="preserve">, </w:t>
      </w:r>
      <w:r w:rsidR="006D3B1D">
        <w:rPr>
          <w:color w:val="480E55"/>
          <w:sz w:val="22"/>
          <w:szCs w:val="22"/>
        </w:rPr>
        <w:t>sokneprest</w:t>
      </w:r>
      <w:r>
        <w:rPr>
          <w:color w:val="480E55"/>
          <w:sz w:val="22"/>
          <w:szCs w:val="22"/>
        </w:rPr>
        <w:t xml:space="preserve"> i Den norske kirke, </w:t>
      </w:r>
      <w:r w:rsidR="006D3B1D">
        <w:rPr>
          <w:color w:val="480E55"/>
          <w:sz w:val="22"/>
          <w:szCs w:val="22"/>
        </w:rPr>
        <w:t>Ljan</w:t>
      </w:r>
      <w:r>
        <w:rPr>
          <w:color w:val="480E55"/>
          <w:sz w:val="22"/>
          <w:szCs w:val="22"/>
        </w:rPr>
        <w:t xml:space="preserve"> kirke </w:t>
      </w:r>
    </w:p>
    <w:p w14:paraId="1DFC3FFD" w14:textId="77777777" w:rsidR="007253BA" w:rsidRPr="008D5E41" w:rsidRDefault="007253BA" w:rsidP="007253BA">
      <w:pPr>
        <w:rPr>
          <w:rFonts w:asciiTheme="majorHAnsi" w:hAnsiTheme="majorHAnsi" w:cs="Calibri"/>
          <w:sz w:val="24"/>
          <w:szCs w:val="24"/>
        </w:rPr>
      </w:pPr>
    </w:p>
    <w:p w14:paraId="4A315B89" w14:textId="77777777" w:rsidR="007253BA" w:rsidRPr="008D5E41" w:rsidRDefault="007253BA" w:rsidP="007253BA">
      <w:pPr>
        <w:rPr>
          <w:rFonts w:asciiTheme="majorHAnsi" w:hAnsiTheme="majorHAnsi" w:cs="Calibri"/>
          <w:sz w:val="24"/>
          <w:szCs w:val="24"/>
        </w:rPr>
      </w:pPr>
    </w:p>
    <w:p w14:paraId="62917E65"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Nestekjærlighet</w:t>
      </w:r>
    </w:p>
    <w:p w14:paraId="02AACA8D"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Når jeg spør ungdommer hva de mener er det helt sentrale i kristen tro. For eksempel, hvis de blir utfordret å skrive to setninger: kristen tro handler </w:t>
      </w:r>
      <w:proofErr w:type="gramStart"/>
      <w:r w:rsidRPr="00C26940">
        <w:rPr>
          <w:rFonts w:asciiTheme="majorHAnsi" w:hAnsiTheme="majorHAnsi" w:cs="Calibri"/>
          <w:szCs w:val="20"/>
        </w:rPr>
        <w:t>om…</w:t>
      </w:r>
      <w:proofErr w:type="gramEnd"/>
      <w:r w:rsidRPr="00C26940">
        <w:rPr>
          <w:rFonts w:asciiTheme="majorHAnsi" w:hAnsiTheme="majorHAnsi" w:cs="Calibri"/>
          <w:szCs w:val="20"/>
        </w:rPr>
        <w:t xml:space="preserve">… </w:t>
      </w:r>
    </w:p>
    <w:p w14:paraId="6D293F3D"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Da er ganske mange som velger dette ordet: Nestekjærlighet. </w:t>
      </w:r>
    </w:p>
    <w:p w14:paraId="626BF3F5" w14:textId="77777777" w:rsidR="007253BA" w:rsidRPr="00C26940" w:rsidRDefault="007253BA" w:rsidP="007253BA">
      <w:pPr>
        <w:rPr>
          <w:rFonts w:asciiTheme="majorHAnsi" w:hAnsiTheme="majorHAnsi" w:cs="Calibri"/>
          <w:szCs w:val="20"/>
        </w:rPr>
      </w:pPr>
    </w:p>
    <w:p w14:paraId="627AE507"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Er det litt rart? Tja, kanskje ikke, men jeg mener at det er litt spesielt, og i hvert fall at ordet nestekjærlighet skjuler mere enn man skulle tro.</w:t>
      </w:r>
    </w:p>
    <w:p w14:paraId="1FB13462"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Ordet nestekjærlighet har vi ofte fra Jesus.  Du finner litt ulike varianter i flere av evangeliene. Og spesielt kjent er det fra lignelsen om den barmhjertige samaritan.  </w:t>
      </w:r>
    </w:p>
    <w:p w14:paraId="6C334A39"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Men! Hele konseptet «å elske din neste som deg selv», det var ikke nytt for Jesus. Faktisk går dette flere tusen år tilbake. Helt tilbake til </w:t>
      </w:r>
      <w:proofErr w:type="spellStart"/>
      <w:r w:rsidRPr="00C26940">
        <w:rPr>
          <w:rFonts w:asciiTheme="majorHAnsi" w:hAnsiTheme="majorHAnsi" w:cs="Calibri"/>
          <w:szCs w:val="20"/>
        </w:rPr>
        <w:t>Moselovene</w:t>
      </w:r>
      <w:proofErr w:type="spellEnd"/>
      <w:r w:rsidRPr="00C26940">
        <w:rPr>
          <w:rFonts w:asciiTheme="majorHAnsi" w:hAnsiTheme="majorHAnsi" w:cs="Calibri"/>
          <w:szCs w:val="20"/>
        </w:rPr>
        <w:t xml:space="preserve">. Der står det både i 3. Mosebok og 5.Mose bok flere steder om å elske Gud av hele hjerte og din neste som deg selv. Samtidig (og dette er viktig) tolket mange ordet «neste» som nabo eller den som er nær deg, altså en av ditt eget folk eller familie. Og her kommer Jesus med en </w:t>
      </w:r>
      <w:proofErr w:type="spellStart"/>
      <w:r w:rsidRPr="00C26940">
        <w:rPr>
          <w:rFonts w:asciiTheme="majorHAnsi" w:hAnsiTheme="majorHAnsi" w:cs="Calibri"/>
          <w:szCs w:val="20"/>
        </w:rPr>
        <w:t>gamechanger</w:t>
      </w:r>
      <w:proofErr w:type="spellEnd"/>
      <w:r w:rsidRPr="00C26940">
        <w:rPr>
          <w:rFonts w:asciiTheme="majorHAnsi" w:hAnsiTheme="majorHAnsi" w:cs="Calibri"/>
          <w:szCs w:val="20"/>
        </w:rPr>
        <w:t xml:space="preserve">. Han bruker en lignelse om den barmhjertige samaritan. Samaritanene er et folkeslag som tilhørerne av historien ikke likte. Israelittene likte ikke samaritanene og samaritanene likte ikke israelittene. (De var dønn uenige om del religiøse spørsmål). Og i historien til Jesus så er det samaritanen som gjør det gode. Altså, den fyren som verken er nabo eller familie som gjør en skikkelig godhetshandling: han redder en fremmed som er alvorlig skadet etter et voldelig overfall og ran. Og bare for å tviste historien skikkelig så forteller Jesus om en prest og en levitt (høytstående type) som går forbi og </w:t>
      </w:r>
      <w:r w:rsidRPr="00C26940">
        <w:rPr>
          <w:rFonts w:asciiTheme="majorHAnsi" w:hAnsiTheme="majorHAnsi" w:cs="Calibri"/>
          <w:i/>
          <w:iCs/>
          <w:szCs w:val="20"/>
        </w:rPr>
        <w:t xml:space="preserve">ikke </w:t>
      </w:r>
      <w:r w:rsidRPr="00C26940">
        <w:rPr>
          <w:rFonts w:asciiTheme="majorHAnsi" w:hAnsiTheme="majorHAnsi" w:cs="Calibri"/>
          <w:szCs w:val="20"/>
        </w:rPr>
        <w:t>hjelper denne stakkars fyren!</w:t>
      </w:r>
    </w:p>
    <w:p w14:paraId="06B35682"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Hele </w:t>
      </w:r>
      <w:proofErr w:type="spellStart"/>
      <w:r w:rsidRPr="00C26940">
        <w:rPr>
          <w:rFonts w:asciiTheme="majorHAnsi" w:hAnsiTheme="majorHAnsi" w:cs="Calibri"/>
          <w:szCs w:val="20"/>
        </w:rPr>
        <w:t>gamechangeren</w:t>
      </w:r>
      <w:proofErr w:type="spellEnd"/>
      <w:r w:rsidRPr="00C26940">
        <w:rPr>
          <w:rFonts w:asciiTheme="majorHAnsi" w:hAnsiTheme="majorHAnsi" w:cs="Calibri"/>
          <w:szCs w:val="20"/>
        </w:rPr>
        <w:t xml:space="preserve">, og poenget til Jesus: nestekjærlighet handler å elske også de vi ikke kjenner, ja, vi til og med de vi ikke liker. </w:t>
      </w:r>
    </w:p>
    <w:p w14:paraId="290A7EFD"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Ganske sterkt budskap, og det stopper ikke der. Fordi nestekjærlighet er ett begrep som består av to ganske forskjellige ord: Neste og kjærlighet. Det første ordet betyr hvem som helst, men hva skal vi tenke om det andre ordet: kjærlighet?</w:t>
      </w:r>
    </w:p>
    <w:p w14:paraId="12B66783"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Kjærlighet er det sagt mye om. Hvor mange filmer, sanger og dikt handler om kjærlighet? All </w:t>
      </w:r>
      <w:proofErr w:type="spellStart"/>
      <w:r w:rsidRPr="00C26940">
        <w:rPr>
          <w:rFonts w:asciiTheme="majorHAnsi" w:hAnsiTheme="majorHAnsi" w:cs="Calibri"/>
          <w:szCs w:val="20"/>
        </w:rPr>
        <w:t>you</w:t>
      </w:r>
      <w:proofErr w:type="spellEnd"/>
      <w:r w:rsidRPr="00C26940">
        <w:rPr>
          <w:rFonts w:asciiTheme="majorHAnsi" w:hAnsiTheme="majorHAnsi" w:cs="Calibri"/>
          <w:szCs w:val="20"/>
        </w:rPr>
        <w:t xml:space="preserve"> </w:t>
      </w:r>
      <w:proofErr w:type="spellStart"/>
      <w:r w:rsidRPr="00C26940">
        <w:rPr>
          <w:rFonts w:asciiTheme="majorHAnsi" w:hAnsiTheme="majorHAnsi" w:cs="Calibri"/>
          <w:szCs w:val="20"/>
        </w:rPr>
        <w:t>need</w:t>
      </w:r>
      <w:proofErr w:type="spellEnd"/>
      <w:r w:rsidRPr="00C26940">
        <w:rPr>
          <w:rFonts w:asciiTheme="majorHAnsi" w:hAnsiTheme="majorHAnsi" w:cs="Calibri"/>
          <w:szCs w:val="20"/>
        </w:rPr>
        <w:t xml:space="preserve"> is Love, sang Beatles, og ingen vet nøyaktig hvor mye penger den sangen har dratt inn, men det handler om milliarder. Kjærlighet er superviktig, og vi for liksom aldri nok av </w:t>
      </w:r>
      <w:proofErr w:type="gramStart"/>
      <w:r w:rsidRPr="00C26940">
        <w:rPr>
          <w:rFonts w:asciiTheme="majorHAnsi" w:hAnsiTheme="majorHAnsi" w:cs="Calibri"/>
          <w:szCs w:val="20"/>
        </w:rPr>
        <w:t>det…</w:t>
      </w:r>
      <w:proofErr w:type="gramEnd"/>
    </w:p>
    <w:p w14:paraId="7AADB785" w14:textId="7DCCB985" w:rsidR="007253BA" w:rsidRPr="00C26940" w:rsidRDefault="007253BA" w:rsidP="007253BA">
      <w:pPr>
        <w:rPr>
          <w:rFonts w:asciiTheme="majorHAnsi" w:hAnsiTheme="majorHAnsi" w:cs="Calibri"/>
          <w:szCs w:val="20"/>
        </w:rPr>
      </w:pPr>
      <w:r w:rsidRPr="00C26940">
        <w:rPr>
          <w:rFonts w:asciiTheme="majorHAnsi" w:hAnsiTheme="majorHAnsi" w:cs="Calibri"/>
          <w:szCs w:val="20"/>
        </w:rPr>
        <w:lastRenderedPageBreak/>
        <w:t xml:space="preserve">Men! Og her er mister vi noe med det norske språket. Det er faktisk noe vi </w:t>
      </w:r>
      <w:r w:rsidRPr="00C26940">
        <w:rPr>
          <w:rFonts w:asciiTheme="majorHAnsi" w:hAnsiTheme="majorHAnsi" w:cs="Calibri"/>
          <w:i/>
          <w:iCs/>
          <w:szCs w:val="20"/>
        </w:rPr>
        <w:t xml:space="preserve">ikke </w:t>
      </w:r>
      <w:r w:rsidRPr="00C26940">
        <w:rPr>
          <w:rFonts w:asciiTheme="majorHAnsi" w:hAnsiTheme="majorHAnsi" w:cs="Calibri"/>
          <w:szCs w:val="20"/>
        </w:rPr>
        <w:t xml:space="preserve">hører på norsk. Ordet kjærlighet er ikke det samme ordet på originalspråket til Det nye testamentet som er gresk. Og dette er veldig interessant: Fordi gresk har flere ord for kjærlighet. Den romantiske kjærligheten, som ofte alle filmer handler om, heter eros på gresk, og så har du ordet </w:t>
      </w:r>
      <w:proofErr w:type="spellStart"/>
      <w:r w:rsidRPr="00C26940">
        <w:rPr>
          <w:rFonts w:asciiTheme="majorHAnsi" w:hAnsiTheme="majorHAnsi" w:cs="Calibri"/>
          <w:szCs w:val="20"/>
        </w:rPr>
        <w:t>filia</w:t>
      </w:r>
      <w:proofErr w:type="spellEnd"/>
      <w:r w:rsidRPr="00C26940">
        <w:rPr>
          <w:rFonts w:asciiTheme="majorHAnsi" w:hAnsiTheme="majorHAnsi" w:cs="Calibri"/>
          <w:szCs w:val="20"/>
        </w:rPr>
        <w:t xml:space="preserve"> som er kjærlighet mer som vennskap. Og så har du et helt annet ord: agape. Og </w:t>
      </w:r>
      <w:r w:rsidRPr="00C26940">
        <w:rPr>
          <w:rFonts w:asciiTheme="majorHAnsi" w:hAnsiTheme="majorHAnsi" w:cs="Calibri"/>
          <w:i/>
          <w:iCs/>
          <w:szCs w:val="20"/>
        </w:rPr>
        <w:t xml:space="preserve">det </w:t>
      </w:r>
      <w:r w:rsidRPr="00C26940">
        <w:rPr>
          <w:rFonts w:asciiTheme="majorHAnsi" w:hAnsiTheme="majorHAnsi" w:cs="Calibri"/>
          <w:szCs w:val="20"/>
        </w:rPr>
        <w:t xml:space="preserve">er ordet som er brukt i det nye testamentet. Agape betyr uselvisk og ubetinget kjærlighet. Altså at du er glad i noen uten at de nødvendigvis er glad i deg. Et typisk eksempel er foreldre, gode foreldre elsker barna sine </w:t>
      </w:r>
      <w:proofErr w:type="gramStart"/>
      <w:r w:rsidRPr="00C26940">
        <w:rPr>
          <w:rFonts w:asciiTheme="majorHAnsi" w:hAnsiTheme="majorHAnsi" w:cs="Calibri"/>
          <w:szCs w:val="20"/>
        </w:rPr>
        <w:t>fordi….</w:t>
      </w:r>
      <w:proofErr w:type="gramEnd"/>
      <w:r w:rsidRPr="00C26940">
        <w:rPr>
          <w:rFonts w:asciiTheme="majorHAnsi" w:hAnsiTheme="majorHAnsi" w:cs="Calibri"/>
          <w:szCs w:val="20"/>
        </w:rPr>
        <w:t>.de er barna sine. Ikke fordi de har gjort noe spesielt fint eller sagt noen riktig ord..</w:t>
      </w:r>
      <w:r w:rsidRPr="00C26940">
        <w:rPr>
          <w:rFonts w:asciiTheme="majorHAnsi" w:hAnsiTheme="majorHAnsi" w:cs="Calibri"/>
          <w:szCs w:val="20"/>
        </w:rPr>
        <w:t xml:space="preserve"> </w:t>
      </w:r>
      <w:r w:rsidRPr="00C26940">
        <w:rPr>
          <w:rFonts w:asciiTheme="majorHAnsi" w:hAnsiTheme="majorHAnsi" w:cs="Calibri"/>
          <w:szCs w:val="20"/>
        </w:rPr>
        <w:t xml:space="preserve">Ganske fint når du tenker på det, ikke sant? At noen er glad i meg helt uavhengig av hva jeg sier eller </w:t>
      </w:r>
      <w:proofErr w:type="gramStart"/>
      <w:r w:rsidRPr="00C26940">
        <w:rPr>
          <w:rFonts w:asciiTheme="majorHAnsi" w:hAnsiTheme="majorHAnsi" w:cs="Calibri"/>
          <w:szCs w:val="20"/>
        </w:rPr>
        <w:t>gjør…Og</w:t>
      </w:r>
      <w:proofErr w:type="gramEnd"/>
      <w:r w:rsidRPr="00C26940">
        <w:rPr>
          <w:rFonts w:asciiTheme="majorHAnsi" w:hAnsiTheme="majorHAnsi" w:cs="Calibri"/>
          <w:szCs w:val="20"/>
        </w:rPr>
        <w:t xml:space="preserve"> så er det flere veldig spesielle ting med ordet agape: det er nesten kun brukt i Det nye testamentet. Poenget er at gresk var utrolig mye i bruk for 2000 år siden, litt som engelsk er i dag. Altså de som skrev Det nye testamentet brukte jo et supervanlig språk, men de trengte et spesielt ord som ikke var så vanlig fordi kjærligheten som presenteres i er ganske unik. Derfor </w:t>
      </w:r>
      <w:proofErr w:type="gramStart"/>
      <w:r w:rsidRPr="00C26940">
        <w:rPr>
          <w:rFonts w:asciiTheme="majorHAnsi" w:hAnsiTheme="majorHAnsi" w:cs="Calibri"/>
          <w:szCs w:val="20"/>
        </w:rPr>
        <w:t>agape…og</w:t>
      </w:r>
      <w:proofErr w:type="gramEnd"/>
      <w:r w:rsidRPr="00C26940">
        <w:rPr>
          <w:rFonts w:asciiTheme="majorHAnsi" w:hAnsiTheme="majorHAnsi" w:cs="Calibri"/>
          <w:szCs w:val="20"/>
        </w:rPr>
        <w:t xml:space="preserve"> ikke nok med det. </w:t>
      </w:r>
      <w:proofErr w:type="spellStart"/>
      <w:r w:rsidRPr="00C26940">
        <w:rPr>
          <w:rFonts w:asciiTheme="majorHAnsi" w:hAnsiTheme="majorHAnsi" w:cs="Calibri"/>
          <w:szCs w:val="20"/>
        </w:rPr>
        <w:t>Phuh</w:t>
      </w:r>
      <w:proofErr w:type="spellEnd"/>
      <w:r w:rsidRPr="00C26940">
        <w:rPr>
          <w:rFonts w:asciiTheme="majorHAnsi" w:hAnsiTheme="majorHAnsi" w:cs="Calibri"/>
          <w:szCs w:val="20"/>
        </w:rPr>
        <w:t xml:space="preserve">! Dette er faktisk sterke saker. Og det kan nesten bli litt voldsomt eller høres slitsomt når «nesten» er alle mennesker, og kjærlighet handler om agape: å gjøre godt uavhengig av hva jeg får tilbake. Men senk skuldrene, dette er ikke en konkurranse eller prestasjon. Det er noe vi kan gi videre. La meg gi deg et vers som handler om denne kjærligheten helt til slutt. </w:t>
      </w:r>
    </w:p>
    <w:p w14:paraId="75666C96"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Det er et veldig fint vers, ganske langt ute i Det nye testamentet. Det står 1. </w:t>
      </w:r>
      <w:proofErr w:type="spellStart"/>
      <w:r w:rsidRPr="00C26940">
        <w:rPr>
          <w:rFonts w:asciiTheme="majorHAnsi" w:hAnsiTheme="majorHAnsi" w:cs="Calibri"/>
          <w:szCs w:val="20"/>
        </w:rPr>
        <w:t>Johannesbrev</w:t>
      </w:r>
      <w:proofErr w:type="spellEnd"/>
      <w:r w:rsidRPr="00C26940">
        <w:rPr>
          <w:rFonts w:asciiTheme="majorHAnsi" w:hAnsiTheme="majorHAnsi" w:cs="Calibri"/>
          <w:szCs w:val="20"/>
        </w:rPr>
        <w:t>:</w:t>
      </w:r>
    </w:p>
    <w:p w14:paraId="7560BFAF"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Ja, dette er kjærligheten, ikke at vi har elsket Gud, men at han har elsket </w:t>
      </w:r>
      <w:proofErr w:type="gramStart"/>
      <w:r w:rsidRPr="00C26940">
        <w:rPr>
          <w:rFonts w:asciiTheme="majorHAnsi" w:hAnsiTheme="majorHAnsi" w:cs="Calibri"/>
          <w:szCs w:val="20"/>
        </w:rPr>
        <w:t>oss…</w:t>
      </w:r>
      <w:proofErr w:type="gramEnd"/>
      <w:r w:rsidRPr="00C26940">
        <w:rPr>
          <w:rFonts w:asciiTheme="majorHAnsi" w:hAnsiTheme="majorHAnsi" w:cs="Calibri"/>
          <w:szCs w:val="20"/>
        </w:rPr>
        <w:t xml:space="preserve"> (1.Joh 4, 10)</w:t>
      </w:r>
    </w:p>
    <w:p w14:paraId="1BA68CE5" w14:textId="77777777" w:rsidR="007253BA" w:rsidRPr="00C26940" w:rsidRDefault="007253BA" w:rsidP="007253BA">
      <w:pPr>
        <w:rPr>
          <w:rFonts w:asciiTheme="majorHAnsi" w:hAnsiTheme="majorHAnsi" w:cs="Calibri"/>
          <w:szCs w:val="20"/>
        </w:rPr>
      </w:pPr>
      <w:r w:rsidRPr="00C26940">
        <w:rPr>
          <w:rFonts w:asciiTheme="majorHAnsi" w:hAnsiTheme="majorHAnsi" w:cs="Calibri"/>
          <w:szCs w:val="20"/>
        </w:rPr>
        <w:t xml:space="preserve">Det synes jeg er så fint å minne oss på. Alt dette med nestekjærlighet handler om at Gud elsket oss </w:t>
      </w:r>
      <w:proofErr w:type="gramStart"/>
      <w:r w:rsidRPr="00C26940">
        <w:rPr>
          <w:rFonts w:asciiTheme="majorHAnsi" w:hAnsiTheme="majorHAnsi" w:cs="Calibri"/>
          <w:szCs w:val="20"/>
        </w:rPr>
        <w:t>først…ja</w:t>
      </w:r>
      <w:proofErr w:type="gramEnd"/>
      <w:r w:rsidRPr="00C26940">
        <w:rPr>
          <w:rFonts w:asciiTheme="majorHAnsi" w:hAnsiTheme="majorHAnsi" w:cs="Calibri"/>
          <w:szCs w:val="20"/>
        </w:rPr>
        <w:t xml:space="preserve">, sånn agape-kjærlighet. Gud elsker oss helt uten krav eller </w:t>
      </w:r>
      <w:proofErr w:type="spellStart"/>
      <w:proofErr w:type="gramStart"/>
      <w:r w:rsidRPr="00C26940">
        <w:rPr>
          <w:rFonts w:asciiTheme="majorHAnsi" w:hAnsiTheme="majorHAnsi" w:cs="Calibri"/>
          <w:szCs w:val="20"/>
        </w:rPr>
        <w:t>betingelser..</w:t>
      </w:r>
      <w:proofErr w:type="gramEnd"/>
      <w:r w:rsidRPr="00C26940">
        <w:rPr>
          <w:rFonts w:asciiTheme="majorHAnsi" w:hAnsiTheme="majorHAnsi" w:cs="Calibri"/>
          <w:szCs w:val="20"/>
        </w:rPr>
        <w:t>la</w:t>
      </w:r>
      <w:proofErr w:type="spellEnd"/>
      <w:r w:rsidRPr="00C26940">
        <w:rPr>
          <w:rFonts w:asciiTheme="majorHAnsi" w:hAnsiTheme="majorHAnsi" w:cs="Calibri"/>
          <w:szCs w:val="20"/>
        </w:rPr>
        <w:t xml:space="preserve"> oss begynne der, ta </w:t>
      </w:r>
      <w:proofErr w:type="spellStart"/>
      <w:proofErr w:type="gramStart"/>
      <w:r w:rsidRPr="00C26940">
        <w:rPr>
          <w:rFonts w:asciiTheme="majorHAnsi" w:hAnsiTheme="majorHAnsi" w:cs="Calibri"/>
          <w:szCs w:val="20"/>
        </w:rPr>
        <w:t>i mot</w:t>
      </w:r>
      <w:proofErr w:type="spellEnd"/>
      <w:proofErr w:type="gramEnd"/>
      <w:r w:rsidRPr="00C26940">
        <w:rPr>
          <w:rFonts w:asciiTheme="majorHAnsi" w:hAnsiTheme="majorHAnsi" w:cs="Calibri"/>
          <w:szCs w:val="20"/>
        </w:rPr>
        <w:t xml:space="preserve"> den kjærligheten fra Gud og så kan vi gi den videre. </w:t>
      </w:r>
    </w:p>
    <w:p w14:paraId="5F77EB75" w14:textId="77777777" w:rsidR="007253BA" w:rsidRPr="00C26940" w:rsidRDefault="007253BA" w:rsidP="007253BA">
      <w:pPr>
        <w:rPr>
          <w:rFonts w:asciiTheme="majorHAnsi" w:hAnsiTheme="majorHAnsi" w:cs="Calibri"/>
          <w:szCs w:val="20"/>
        </w:rPr>
      </w:pPr>
    </w:p>
    <w:p w14:paraId="1690BF2C" w14:textId="77777777" w:rsidR="007253BA" w:rsidRPr="00C26940" w:rsidRDefault="007253BA" w:rsidP="007253BA">
      <w:pPr>
        <w:rPr>
          <w:rFonts w:asciiTheme="majorHAnsi" w:hAnsiTheme="majorHAnsi" w:cs="Calibri"/>
          <w:szCs w:val="20"/>
        </w:rPr>
      </w:pPr>
    </w:p>
    <w:p w14:paraId="092A75E3" w14:textId="031F7DF4" w:rsidR="00386053" w:rsidRPr="00C26940" w:rsidRDefault="00386053" w:rsidP="00292E8B">
      <w:pPr>
        <w:rPr>
          <w:rFonts w:asciiTheme="majorHAnsi" w:hAnsiTheme="majorHAnsi"/>
          <w:sz w:val="8"/>
          <w:szCs w:val="10"/>
        </w:rPr>
      </w:pPr>
    </w:p>
    <w:sectPr w:rsidR="00386053" w:rsidRPr="00C26940"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835C" w14:textId="77777777" w:rsidR="00075E8B" w:rsidRDefault="00075E8B" w:rsidP="00993D21">
      <w:pPr>
        <w:spacing w:after="0" w:line="240" w:lineRule="auto"/>
      </w:pPr>
      <w:r>
        <w:separator/>
      </w:r>
    </w:p>
  </w:endnote>
  <w:endnote w:type="continuationSeparator" w:id="0">
    <w:p w14:paraId="3EE3E1C9" w14:textId="77777777" w:rsidR="00075E8B" w:rsidRDefault="00075E8B"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12BE" w14:textId="77777777" w:rsidR="00075E8B" w:rsidRDefault="00075E8B" w:rsidP="00993D21">
      <w:pPr>
        <w:spacing w:after="0" w:line="240" w:lineRule="auto"/>
      </w:pPr>
      <w:r>
        <w:separator/>
      </w:r>
    </w:p>
  </w:footnote>
  <w:footnote w:type="continuationSeparator" w:id="0">
    <w:p w14:paraId="27807DB2" w14:textId="77777777" w:rsidR="00075E8B" w:rsidRDefault="00075E8B"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75E8B"/>
    <w:rsid w:val="00092A93"/>
    <w:rsid w:val="00110480"/>
    <w:rsid w:val="0013551F"/>
    <w:rsid w:val="00165D48"/>
    <w:rsid w:val="00170B5B"/>
    <w:rsid w:val="001778DA"/>
    <w:rsid w:val="001E55C2"/>
    <w:rsid w:val="00221567"/>
    <w:rsid w:val="00292E8B"/>
    <w:rsid w:val="002B5768"/>
    <w:rsid w:val="003103D6"/>
    <w:rsid w:val="003601CB"/>
    <w:rsid w:val="00386053"/>
    <w:rsid w:val="00396A6F"/>
    <w:rsid w:val="003F0119"/>
    <w:rsid w:val="0044713F"/>
    <w:rsid w:val="00476872"/>
    <w:rsid w:val="005C4FA4"/>
    <w:rsid w:val="005F65CB"/>
    <w:rsid w:val="00693CBD"/>
    <w:rsid w:val="006A7AE4"/>
    <w:rsid w:val="006D3B1D"/>
    <w:rsid w:val="007253BA"/>
    <w:rsid w:val="007574F7"/>
    <w:rsid w:val="008722C9"/>
    <w:rsid w:val="008D5E41"/>
    <w:rsid w:val="00923790"/>
    <w:rsid w:val="00956037"/>
    <w:rsid w:val="00993D21"/>
    <w:rsid w:val="00A24B59"/>
    <w:rsid w:val="00AD52CE"/>
    <w:rsid w:val="00B528AF"/>
    <w:rsid w:val="00B67E30"/>
    <w:rsid w:val="00B779DD"/>
    <w:rsid w:val="00B956BA"/>
    <w:rsid w:val="00C26940"/>
    <w:rsid w:val="00D44E4F"/>
    <w:rsid w:val="00DA183C"/>
    <w:rsid w:val="00DF06BF"/>
    <w:rsid w:val="00E221C6"/>
    <w:rsid w:val="00E23FB5"/>
    <w:rsid w:val="00E91589"/>
    <w:rsid w:val="00ED4149"/>
    <w:rsid w:val="00F301DE"/>
    <w:rsid w:val="00F57AFF"/>
    <w:rsid w:val="00F640B6"/>
    <w:rsid w:val="00F7648E"/>
    <w:rsid w:val="00F818FB"/>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b14a01bcd3f24de2f2799ada10169a85">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b9cbe10179d727cbaab46def5a4912"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AA181-2241-4C65-A52D-82990B17C042}"/>
</file>

<file path=customXml/itemProps2.xml><?xml version="1.0" encoding="utf-8"?>
<ds:datastoreItem xmlns:ds="http://schemas.openxmlformats.org/officeDocument/2006/customXml" ds:itemID="{E2E71346-7ED9-4BB1-A15A-370AEBD7992D}">
  <ds:schemaRefs/>
</ds:datastoreItem>
</file>

<file path=customXml/itemProps3.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customXml/itemProps4.xml><?xml version="1.0" encoding="utf-8"?>
<ds:datastoreItem xmlns:ds="http://schemas.openxmlformats.org/officeDocument/2006/customXml" ds:itemID="{65D6D239-57E8-422F-8CB7-68FEA54E2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819</Words>
  <Characters>3793</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9</cp:revision>
  <dcterms:created xsi:type="dcterms:W3CDTF">2025-12-15T13:45:00Z</dcterms:created>
  <dcterms:modified xsi:type="dcterms:W3CDTF">2025-12-15T13:51:00Z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