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5C02" w14:textId="27C08689" w:rsidR="00470D8A" w:rsidRDefault="00E24195" w:rsidP="00292E8B">
      <w:pPr>
        <w:rPr>
          <w:rFonts w:ascii="DIN Next LT Pro" w:hAnsi="DIN Next LT Pro"/>
          <w:sz w:val="12"/>
          <w:szCs w:val="14"/>
        </w:rPr>
      </w:pPr>
      <w:r w:rsidRPr="0038131B">
        <w:rPr>
          <w:rFonts w:asciiTheme="majorHAnsi" w:hAnsiTheme="maj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7E197F5B" wp14:editId="06798035">
                <wp:simplePos x="0" y="0"/>
                <wp:positionH relativeFrom="column">
                  <wp:posOffset>1325880</wp:posOffset>
                </wp:positionH>
                <wp:positionV relativeFrom="page">
                  <wp:posOffset>1419225</wp:posOffset>
                </wp:positionV>
                <wp:extent cx="3647440" cy="842645"/>
                <wp:effectExtent l="0" t="0" r="10160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440" cy="84264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AD8E6" w14:textId="667913EE" w:rsidR="007D64CF" w:rsidRPr="0093700B" w:rsidRDefault="00197F9F" w:rsidP="0093700B">
                            <w:pPr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  <w:r w:rsidRPr="0093700B">
                              <w:rPr>
                                <w:sz w:val="32"/>
                                <w:szCs w:val="36"/>
                              </w:rPr>
                              <w:t>CHIVOSAMLING I FASTETIDEN</w:t>
                            </w:r>
                          </w:p>
                          <w:p w14:paraId="1EA6B778" w14:textId="30C13DDD" w:rsidR="0093700B" w:rsidRPr="00A842EA" w:rsidRDefault="002C315A" w:rsidP="0093700B">
                            <w:pPr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sz w:val="32"/>
                                <w:szCs w:val="36"/>
                              </w:rPr>
                              <w:t>BLÅ</w:t>
                            </w:r>
                            <w:r w:rsidR="002E17A4">
                              <w:rPr>
                                <w:sz w:val="32"/>
                                <w:szCs w:val="36"/>
                              </w:rPr>
                              <w:t xml:space="preserve"> UKE</w:t>
                            </w:r>
                            <w:r w:rsidR="0093700B" w:rsidRPr="0093700B">
                              <w:rPr>
                                <w:sz w:val="32"/>
                                <w:szCs w:val="36"/>
                              </w:rPr>
                              <w:t xml:space="preserve"> – </w:t>
                            </w:r>
                            <w:r w:rsidR="00613CD7">
                              <w:rPr>
                                <w:sz w:val="32"/>
                                <w:szCs w:val="36"/>
                              </w:rPr>
                              <w:t>VANN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197F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4.4pt;margin-top:111.75pt;width:287.2pt;height:66.35pt;z-index:-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" fillcolor="#00b0f0">
                <v:textbox style="mso-fit-shape-to-text:t">
                  <w:txbxContent>
                    <w:p w14:paraId="459AD8E6" w14:textId="667913EE" w:rsidR="007D64CF" w:rsidRPr="0093700B" w:rsidRDefault="00197F9F" w:rsidP="0093700B">
                      <w:pPr>
                        <w:jc w:val="center"/>
                        <w:rPr>
                          <w:sz w:val="32"/>
                          <w:szCs w:val="36"/>
                        </w:rPr>
                      </w:pPr>
                      <w:r w:rsidRPr="0093700B">
                        <w:rPr>
                          <w:sz w:val="32"/>
                          <w:szCs w:val="36"/>
                        </w:rPr>
                        <w:t>CHIVOSAMLING I FASTETIDEN</w:t>
                      </w:r>
                    </w:p>
                    <w:p w14:paraId="1EA6B778" w14:textId="30C13DDD" w:rsidR="0093700B" w:rsidRPr="00A842EA" w:rsidRDefault="002C315A" w:rsidP="0093700B">
                      <w:pPr>
                        <w:jc w:val="center"/>
                        <w:rPr>
                          <w:sz w:val="32"/>
                          <w:szCs w:val="36"/>
                        </w:rPr>
                      </w:pPr>
                      <w:r>
                        <w:rPr>
                          <w:sz w:val="32"/>
                          <w:szCs w:val="36"/>
                        </w:rPr>
                        <w:t>BLÅ</w:t>
                      </w:r>
                      <w:r w:rsidR="002E17A4">
                        <w:rPr>
                          <w:sz w:val="32"/>
                          <w:szCs w:val="36"/>
                        </w:rPr>
                        <w:t xml:space="preserve"> UKE</w:t>
                      </w:r>
                      <w:r w:rsidR="0093700B" w:rsidRPr="0093700B">
                        <w:rPr>
                          <w:sz w:val="32"/>
                          <w:szCs w:val="36"/>
                        </w:rPr>
                        <w:t xml:space="preserve"> – </w:t>
                      </w:r>
                      <w:r w:rsidR="00613CD7">
                        <w:rPr>
                          <w:sz w:val="32"/>
                          <w:szCs w:val="36"/>
                        </w:rPr>
                        <w:t>VANN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8C9AE33" w14:textId="77777777" w:rsidR="00470D8A" w:rsidRDefault="00470D8A" w:rsidP="00292E8B">
      <w:pPr>
        <w:rPr>
          <w:rFonts w:ascii="DIN Next LT Pro" w:hAnsi="DIN Next LT Pro"/>
          <w:sz w:val="12"/>
          <w:szCs w:val="14"/>
        </w:rPr>
      </w:pPr>
    </w:p>
    <w:p w14:paraId="4B57FD14" w14:textId="77777777" w:rsidR="00470D8A" w:rsidRDefault="00470D8A" w:rsidP="00292E8B">
      <w:pPr>
        <w:rPr>
          <w:rFonts w:ascii="DIN Next LT Pro" w:hAnsi="DIN Next LT Pro"/>
          <w:sz w:val="12"/>
          <w:szCs w:val="14"/>
        </w:rPr>
      </w:pPr>
    </w:p>
    <w:p w14:paraId="296BE88E" w14:textId="77777777" w:rsidR="00470D8A" w:rsidRDefault="00470D8A" w:rsidP="00292E8B">
      <w:pPr>
        <w:rPr>
          <w:rFonts w:ascii="DIN Next LT Pro" w:hAnsi="DIN Next LT Pro"/>
          <w:sz w:val="12"/>
          <w:szCs w:val="14"/>
        </w:rPr>
      </w:pPr>
    </w:p>
    <w:p w14:paraId="1AFD1C02" w14:textId="77777777" w:rsidR="00E24195" w:rsidRDefault="00E24195" w:rsidP="00292E8B">
      <w:pPr>
        <w:rPr>
          <w:rFonts w:ascii="DIN Next LT Pro" w:hAnsi="DIN Next LT Pro"/>
          <w:sz w:val="12"/>
          <w:szCs w:val="14"/>
        </w:rPr>
      </w:pPr>
    </w:p>
    <w:p w14:paraId="092A75E3" w14:textId="13AAD013" w:rsidR="00386053" w:rsidRPr="0038131B" w:rsidRDefault="00772932" w:rsidP="00292E8B">
      <w:pPr>
        <w:rPr>
          <w:rFonts w:asciiTheme="majorHAnsi" w:hAnsiTheme="majorHAnsi"/>
          <w:b/>
          <w:bCs/>
        </w:rPr>
      </w:pPr>
      <w:r w:rsidRPr="0038131B">
        <w:rPr>
          <w:rFonts w:asciiTheme="majorHAnsi" w:hAnsiTheme="majorHAnsi"/>
          <w:b/>
          <w:bCs/>
        </w:rPr>
        <w:t xml:space="preserve">REGNBUEBØNN-SANG </w:t>
      </w:r>
    </w:p>
    <w:p w14:paraId="7566B25B" w14:textId="77777777" w:rsidR="00F54818" w:rsidRDefault="00F54818" w:rsidP="00F54818">
      <w:r>
        <w:t xml:space="preserve">Nå tenner vi det femte lys i regnbuen </w:t>
      </w:r>
    </w:p>
    <w:p w14:paraId="7FD53F3F" w14:textId="77777777" w:rsidR="00F54818" w:rsidRDefault="00F54818" w:rsidP="00F54818">
      <w:r>
        <w:t xml:space="preserve">Så tenker vi på vannet på vår jord </w:t>
      </w:r>
    </w:p>
    <w:p w14:paraId="32E84D32" w14:textId="77777777" w:rsidR="00F54818" w:rsidRDefault="00F54818" w:rsidP="00F54818">
      <w:r>
        <w:t xml:space="preserve">Nå tenner vi det femte lys i regnbuen </w:t>
      </w:r>
    </w:p>
    <w:p w14:paraId="2733BF1B" w14:textId="14E65401" w:rsidR="00EC2D37" w:rsidRDefault="00F54818" w:rsidP="00F54818">
      <w:pPr>
        <w:rPr>
          <w:rFonts w:asciiTheme="majorHAnsi" w:hAnsiTheme="majorHAnsi"/>
          <w:b/>
          <w:bCs/>
        </w:rPr>
      </w:pPr>
      <w:r>
        <w:t>Må det bli fred for liten og for stor</w:t>
      </w:r>
    </w:p>
    <w:p w14:paraId="0AED65BB" w14:textId="77777777" w:rsidR="00F54818" w:rsidRDefault="00F54818" w:rsidP="00292E8B">
      <w:pPr>
        <w:rPr>
          <w:rFonts w:asciiTheme="majorHAnsi" w:hAnsiTheme="majorHAnsi"/>
          <w:b/>
          <w:bCs/>
        </w:rPr>
      </w:pPr>
    </w:p>
    <w:p w14:paraId="234FB777" w14:textId="585689B2" w:rsidR="00772932" w:rsidRPr="00B500BC" w:rsidRDefault="00772932" w:rsidP="00292E8B">
      <w:pPr>
        <w:rPr>
          <w:rFonts w:asciiTheme="majorHAnsi" w:hAnsiTheme="majorHAnsi"/>
          <w:b/>
          <w:bCs/>
        </w:rPr>
      </w:pPr>
      <w:r w:rsidRPr="00B500BC">
        <w:rPr>
          <w:rFonts w:asciiTheme="majorHAnsi" w:hAnsiTheme="majorHAnsi"/>
          <w:b/>
          <w:bCs/>
        </w:rPr>
        <w:t xml:space="preserve">CHIVO HISTORIE </w:t>
      </w:r>
    </w:p>
    <w:p w14:paraId="157EA6F8" w14:textId="77777777" w:rsidR="000B76A4" w:rsidRPr="00376B38" w:rsidRDefault="000B76A4" w:rsidP="000B76A4">
      <w:r w:rsidRPr="00376B38">
        <w:rPr>
          <w:b/>
          <w:bCs/>
        </w:rPr>
        <w:t>Vet dere hva? Jeg har vært på en spennende tur – helt til Malawi!</w:t>
      </w:r>
      <w:r w:rsidRPr="00376B38">
        <w:br/>
        <w:t xml:space="preserve">Der møtte jeg </w:t>
      </w:r>
      <w:proofErr w:type="spellStart"/>
      <w:r w:rsidRPr="00376B38">
        <w:t>Alefa</w:t>
      </w:r>
      <w:proofErr w:type="spellEnd"/>
      <w:r w:rsidRPr="00376B38">
        <w:t>, en fantastisk jente. Første gang jeg traff henne, var hun bare fem år og hjalp mammaen sin i kjøkkenhagen. Nå er hun ni år og går i tredje klasse! Hun drømmer om å bli sykepleier og elsker matte – så hun er både smart og snill!</w:t>
      </w:r>
    </w:p>
    <w:p w14:paraId="36D82B58" w14:textId="77777777" w:rsidR="000B76A4" w:rsidRPr="00376B38" w:rsidRDefault="000B76A4" w:rsidP="000B76A4">
      <w:r w:rsidRPr="00376B38">
        <w:t xml:space="preserve">Men det har ikke alltid vært lett der </w:t>
      </w:r>
      <w:proofErr w:type="spellStart"/>
      <w:r w:rsidRPr="00376B38">
        <w:t>Alefa</w:t>
      </w:r>
      <w:proofErr w:type="spellEnd"/>
      <w:r w:rsidRPr="00376B38">
        <w:t xml:space="preserve"> bor. Før var det lite mat, langt til vann, og mange barn kunne ikke gå på skole. Vet dere hvorfor? Fordi de måtte bruke tiden på å gå langt for å hente vann til familien. Det var ofte barnas jobb, og da ble det lite tid til lekser og lek.</w:t>
      </w:r>
    </w:p>
    <w:p w14:paraId="1E03B21A" w14:textId="77777777" w:rsidR="000B76A4" w:rsidRPr="00376B38" w:rsidRDefault="000B76A4" w:rsidP="000B76A4">
      <w:r w:rsidRPr="00376B38">
        <w:t xml:space="preserve">Men så skjedde det noe fantastisk! Vi hjalp til med å bore etter vann. Nå har landsbyen rent vann rett i nærheten. Det betyr at folk kan dyrke masse mat, gi vann til dyrene sine og sende barna på skolen. Og det er mer: De har fått en ny førskole og en skolehage der grønnsaker vokser. Barna får sunn og god mat hver dag og lærer masse – akkurat som </w:t>
      </w:r>
      <w:proofErr w:type="spellStart"/>
      <w:r w:rsidRPr="00376B38">
        <w:t>Alefa</w:t>
      </w:r>
      <w:proofErr w:type="spellEnd"/>
      <w:r w:rsidRPr="00376B38">
        <w:t>!</w:t>
      </w:r>
    </w:p>
    <w:p w14:paraId="0ED44ED7" w14:textId="77777777" w:rsidR="000B76A4" w:rsidRPr="00376B38" w:rsidRDefault="000B76A4" w:rsidP="000B76A4">
      <w:r w:rsidRPr="00376B38">
        <w:t xml:space="preserve">Tenk at vann kan forandre alt! Nå er det liv og glede i landsbyen, og </w:t>
      </w:r>
      <w:proofErr w:type="spellStart"/>
      <w:r w:rsidRPr="00376B38">
        <w:t>Alefa</w:t>
      </w:r>
      <w:proofErr w:type="spellEnd"/>
      <w:r w:rsidRPr="00376B38">
        <w:t xml:space="preserve"> kan drømme om fremtiden sin.</w:t>
      </w:r>
    </w:p>
    <w:p w14:paraId="703F84BA" w14:textId="77777777" w:rsidR="0038131B" w:rsidRDefault="0038131B" w:rsidP="00292E8B">
      <w:pPr>
        <w:rPr>
          <w:rFonts w:asciiTheme="majorHAnsi" w:hAnsiTheme="majorHAnsi"/>
        </w:rPr>
      </w:pPr>
    </w:p>
    <w:p w14:paraId="75215815" w14:textId="18C1AE40" w:rsidR="00772932" w:rsidRPr="00611CAE" w:rsidRDefault="00607BF7" w:rsidP="00292E8B">
      <w:pPr>
        <w:rPr>
          <w:rFonts w:asciiTheme="majorHAnsi" w:hAnsiTheme="majorHAnsi"/>
          <w:b/>
          <w:bCs/>
        </w:rPr>
      </w:pPr>
      <w:r w:rsidRPr="00611CAE">
        <w:rPr>
          <w:rFonts w:asciiTheme="majorHAnsi" w:hAnsiTheme="majorHAnsi"/>
          <w:b/>
          <w:bCs/>
        </w:rPr>
        <w:t xml:space="preserve">BILBELFORTELLING </w:t>
      </w:r>
    </w:p>
    <w:p w14:paraId="3F4F49F1" w14:textId="77777777" w:rsidR="008F3CD3" w:rsidRPr="00BC78A0" w:rsidRDefault="008F3CD3" w:rsidP="008F3CD3">
      <w:pPr>
        <w:rPr>
          <w:b/>
          <w:bCs/>
        </w:rPr>
      </w:pPr>
      <w:r w:rsidRPr="00BC78A0">
        <w:rPr>
          <w:b/>
          <w:bCs/>
        </w:rPr>
        <w:t xml:space="preserve">Moses og vannet fra fjellet </w:t>
      </w:r>
    </w:p>
    <w:p w14:paraId="5FD4793E" w14:textId="77777777" w:rsidR="008F3CD3" w:rsidRDefault="008F3CD3" w:rsidP="008F3CD3">
      <w:r>
        <w:t>(2. Mosebok 17,1-7)</w:t>
      </w:r>
    </w:p>
    <w:p w14:paraId="753C1F6E" w14:textId="77777777" w:rsidR="008F3CD3" w:rsidRDefault="008F3CD3" w:rsidP="008F3CD3"/>
    <w:p w14:paraId="1E8EABFC" w14:textId="77777777" w:rsidR="008F3CD3" w:rsidRPr="00097DFC" w:rsidRDefault="008F3CD3" w:rsidP="008F3CD3">
      <w:pPr>
        <w:rPr>
          <w:b/>
          <w:bCs/>
        </w:rPr>
      </w:pPr>
      <w:r w:rsidRPr="00097DFC">
        <w:rPr>
          <w:b/>
          <w:bCs/>
        </w:rPr>
        <w:t xml:space="preserve">Overgang fra </w:t>
      </w:r>
      <w:proofErr w:type="spellStart"/>
      <w:r w:rsidRPr="00097DFC">
        <w:rPr>
          <w:b/>
          <w:bCs/>
        </w:rPr>
        <w:t>Chivo</w:t>
      </w:r>
      <w:proofErr w:type="spellEnd"/>
      <w:r w:rsidRPr="00097DFC">
        <w:rPr>
          <w:b/>
          <w:bCs/>
        </w:rPr>
        <w:t>:</w:t>
      </w:r>
    </w:p>
    <w:p w14:paraId="6268A11C" w14:textId="77777777" w:rsidR="008F3CD3" w:rsidRPr="00AC4D13" w:rsidRDefault="008F3CD3" w:rsidP="008F3CD3">
      <w:r w:rsidRPr="0024016A">
        <w:t xml:space="preserve">Nå kan </w:t>
      </w:r>
      <w:proofErr w:type="spellStart"/>
      <w:r w:rsidRPr="0024016A">
        <w:t>Alefa</w:t>
      </w:r>
      <w:proofErr w:type="spellEnd"/>
      <w:r w:rsidRPr="0024016A">
        <w:t xml:space="preserve"> drikke vann når hun vil, hjelpe mamma i hagen og gå på skolen hver dag. </w:t>
      </w:r>
      <w:r w:rsidRPr="00AC4D13">
        <w:t>Vann gjør livet lettere – og gir håp!</w:t>
      </w:r>
    </w:p>
    <w:p w14:paraId="62F9A2B6" w14:textId="77777777" w:rsidR="008F3CD3" w:rsidRPr="00AC4D13" w:rsidRDefault="008F3CD3" w:rsidP="008F3CD3"/>
    <w:p w14:paraId="1DE3FD68" w14:textId="77777777" w:rsidR="008F3CD3" w:rsidRDefault="008F3CD3" w:rsidP="008F3CD3"/>
    <w:p w14:paraId="4E7D37BA" w14:textId="77777777" w:rsidR="008F3CD3" w:rsidRPr="00BA59E1" w:rsidRDefault="008F3CD3" w:rsidP="008F3CD3">
      <w:r>
        <w:t>I bibelen så leser vi om Moses</w:t>
      </w:r>
      <w:r w:rsidRPr="00BA59E1">
        <w:t xml:space="preserve"> </w:t>
      </w:r>
      <w:r>
        <w:t>som ledet mange, mange folk</w:t>
      </w:r>
      <w:r w:rsidRPr="00BA59E1">
        <w:t xml:space="preserve"> gjennom ørkenen</w:t>
      </w:r>
      <w:r>
        <w:t xml:space="preserve"> på vei hjem til Israel</w:t>
      </w:r>
      <w:r w:rsidRPr="00BA59E1">
        <w:t>. Det var varmt, og de ble veldig tørste</w:t>
      </w:r>
      <w:r>
        <w:t>, m</w:t>
      </w:r>
      <w:r w:rsidRPr="00BA59E1">
        <w:t>en de</w:t>
      </w:r>
      <w:r>
        <w:t>t</w:t>
      </w:r>
      <w:r w:rsidRPr="00BA59E1">
        <w:t xml:space="preserve"> fantes ikke</w:t>
      </w:r>
      <w:r>
        <w:t xml:space="preserve"> vann</w:t>
      </w:r>
      <w:r w:rsidRPr="00BA59E1">
        <w:t xml:space="preserve"> </w:t>
      </w:r>
      <w:r>
        <w:t>der</w:t>
      </w:r>
      <w:r w:rsidRPr="00BA59E1">
        <w:t>!</w:t>
      </w:r>
    </w:p>
    <w:p w14:paraId="34CFB635" w14:textId="77777777" w:rsidR="008F3CD3" w:rsidRPr="00BA59E1" w:rsidRDefault="008F3CD3" w:rsidP="008F3CD3">
      <w:r w:rsidRPr="00BA59E1">
        <w:t>Folk begynte å klage til Moses:</w:t>
      </w:r>
      <w:r w:rsidRPr="00BA59E1">
        <w:br/>
        <w:t>«Hvorfor har du tatt oss med hit? Skal vi dø av tørst?»</w:t>
      </w:r>
    </w:p>
    <w:p w14:paraId="1F8DEEB7" w14:textId="77777777" w:rsidR="008F3CD3" w:rsidRPr="00BA59E1" w:rsidRDefault="008F3CD3" w:rsidP="008F3CD3">
      <w:r w:rsidRPr="00BA59E1">
        <w:t>Moses ble lei seg. Han ville hjelpe, men visste ikke hva han skulle gjøre. Så ba han til Gud:</w:t>
      </w:r>
      <w:r w:rsidRPr="00BA59E1">
        <w:br/>
        <w:t>«Hva skal jeg gjøre? Folket er sinte og redde.»</w:t>
      </w:r>
    </w:p>
    <w:p w14:paraId="230BA5B1" w14:textId="77777777" w:rsidR="008F3CD3" w:rsidRPr="00BA59E1" w:rsidRDefault="008F3CD3" w:rsidP="008F3CD3">
      <w:r w:rsidRPr="00BA59E1">
        <w:t>Gud svarte:</w:t>
      </w:r>
      <w:r w:rsidRPr="00BA59E1">
        <w:br/>
        <w:t xml:space="preserve">«Ta med deg staven din, den du brukte da du delte havet. Når du kommer til </w:t>
      </w:r>
      <w:r>
        <w:t xml:space="preserve">et </w:t>
      </w:r>
      <w:r w:rsidRPr="00BA59E1">
        <w:t>fjell, skal du slå på en stein med staven. Da vil det komme vann ut!»</w:t>
      </w:r>
    </w:p>
    <w:p w14:paraId="10E04E85" w14:textId="77777777" w:rsidR="008F3CD3" w:rsidRPr="00BA59E1" w:rsidRDefault="008F3CD3" w:rsidP="008F3CD3">
      <w:r w:rsidRPr="00BA59E1">
        <w:t>Moses gjorde som Gud sa. Han slo på steinen – og plutselig strømmet det vann ut! Alle fikk drikke, og de ble glade og takknemlige.</w:t>
      </w:r>
    </w:p>
    <w:p w14:paraId="08310848" w14:textId="77777777" w:rsidR="008F3CD3" w:rsidRDefault="008F3CD3" w:rsidP="008F3CD3">
      <w:r>
        <w:t>N</w:t>
      </w:r>
      <w:r w:rsidRPr="006F650A">
        <w:t>å visste de: Gud passer på, selv når alt virker vanskelig.</w:t>
      </w:r>
    </w:p>
    <w:p w14:paraId="5C175BF7" w14:textId="77777777" w:rsidR="008F3CD3" w:rsidRDefault="008F3CD3" w:rsidP="008F3CD3"/>
    <w:p w14:paraId="072FFA36" w14:textId="77777777" w:rsidR="008F3CD3" w:rsidRPr="00097DFC" w:rsidRDefault="008F3CD3" w:rsidP="008F3CD3">
      <w:pPr>
        <w:rPr>
          <w:b/>
          <w:bCs/>
        </w:rPr>
      </w:pPr>
      <w:r w:rsidRPr="00097DFC">
        <w:rPr>
          <w:b/>
          <w:bCs/>
        </w:rPr>
        <w:t xml:space="preserve">Avrunding: </w:t>
      </w:r>
    </w:p>
    <w:p w14:paraId="569E972C" w14:textId="77777777" w:rsidR="008F3CD3" w:rsidRPr="007370EE" w:rsidRDefault="008F3CD3" w:rsidP="008F3CD3">
      <w:r w:rsidRPr="007370EE">
        <w:t xml:space="preserve">Akkurat som </w:t>
      </w:r>
      <w:proofErr w:type="spellStart"/>
      <w:r w:rsidRPr="007370EE">
        <w:t>Alefa</w:t>
      </w:r>
      <w:proofErr w:type="spellEnd"/>
      <w:r w:rsidRPr="007370EE">
        <w:t xml:space="preserve"> og landsbyen hennes fikk nytt liv da vannet kom, fikk folket i ørkenen håp og styrke da Gud ga dem vann. Vann er liv – </w:t>
      </w:r>
      <w:r w:rsidRPr="007578B6">
        <w:t xml:space="preserve">for mennesker I </w:t>
      </w:r>
      <w:r w:rsidRPr="007370EE">
        <w:t>Malawi</w:t>
      </w:r>
      <w:r w:rsidRPr="007578B6">
        <w:t xml:space="preserve"> I dag</w:t>
      </w:r>
      <w:r w:rsidRPr="007370EE">
        <w:t xml:space="preserve"> og </w:t>
      </w:r>
      <w:r w:rsidRPr="007578B6">
        <w:t>for mennes</w:t>
      </w:r>
      <w:r>
        <w:t>kene vi leser om i</w:t>
      </w:r>
      <w:r w:rsidRPr="007370EE">
        <w:t xml:space="preserve"> Bibelen.</w:t>
      </w:r>
    </w:p>
    <w:p w14:paraId="72CC0EE8" w14:textId="372FC96E" w:rsidR="00E24195" w:rsidRDefault="00E24195" w:rsidP="00292E8B">
      <w:pPr>
        <w:rPr>
          <w:b/>
          <w:bCs/>
        </w:rPr>
      </w:pPr>
    </w:p>
    <w:p w14:paraId="00FEAEA9" w14:textId="2CDB43FD" w:rsidR="00607BF7" w:rsidRPr="001D511E" w:rsidRDefault="00607BF7" w:rsidP="00292E8B">
      <w:pPr>
        <w:rPr>
          <w:rFonts w:asciiTheme="majorHAnsi" w:hAnsiTheme="majorHAnsi"/>
          <w:b/>
          <w:bCs/>
        </w:rPr>
      </w:pPr>
      <w:r w:rsidRPr="001D511E">
        <w:rPr>
          <w:rFonts w:asciiTheme="majorHAnsi" w:hAnsiTheme="majorHAnsi"/>
          <w:b/>
          <w:bCs/>
        </w:rPr>
        <w:t>BØNN</w:t>
      </w:r>
    </w:p>
    <w:p w14:paraId="77C01111" w14:textId="77777777" w:rsidR="00C72334" w:rsidRDefault="00112F08" w:rsidP="00292E8B">
      <w:r w:rsidRPr="00861C82">
        <w:t xml:space="preserve">Kjære Gud Takk for vannet, som stiller tørsten og gir oss nye krefter. </w:t>
      </w:r>
    </w:p>
    <w:p w14:paraId="3FD250C3" w14:textId="77777777" w:rsidR="00C72334" w:rsidRDefault="00112F08" w:rsidP="00292E8B">
      <w:r w:rsidRPr="00861C82">
        <w:t xml:space="preserve">Gi oss takknemlighet, og hjelp oss så vi ikke sløser med dine gode gaver. </w:t>
      </w:r>
    </w:p>
    <w:p w14:paraId="662C3B84" w14:textId="1E5BB8EE" w:rsidR="008F3CD3" w:rsidRDefault="00112F08" w:rsidP="00292E8B">
      <w:pPr>
        <w:rPr>
          <w:rFonts w:asciiTheme="majorHAnsi" w:hAnsiTheme="majorHAnsi"/>
          <w:b/>
          <w:bCs/>
        </w:rPr>
      </w:pPr>
      <w:r w:rsidRPr="00861C82">
        <w:t>Takk også for dåpsvannet, som gir nytt liv.</w:t>
      </w:r>
    </w:p>
    <w:p w14:paraId="483B2B2B" w14:textId="77777777" w:rsidR="00C72334" w:rsidRDefault="00C72334" w:rsidP="00292E8B">
      <w:pPr>
        <w:rPr>
          <w:rFonts w:asciiTheme="majorHAnsi" w:hAnsiTheme="majorHAnsi"/>
          <w:b/>
          <w:bCs/>
        </w:rPr>
      </w:pPr>
    </w:p>
    <w:p w14:paraId="6B479426" w14:textId="02711B91" w:rsidR="00607BF7" w:rsidRDefault="00607BF7" w:rsidP="00292E8B">
      <w:pPr>
        <w:rPr>
          <w:rFonts w:asciiTheme="majorHAnsi" w:hAnsiTheme="majorHAnsi"/>
          <w:b/>
          <w:bCs/>
        </w:rPr>
      </w:pPr>
      <w:r w:rsidRPr="001D511E">
        <w:rPr>
          <w:rFonts w:asciiTheme="majorHAnsi" w:hAnsiTheme="majorHAnsi"/>
          <w:b/>
          <w:bCs/>
        </w:rPr>
        <w:t xml:space="preserve">VELSIGNELSE </w:t>
      </w:r>
    </w:p>
    <w:p w14:paraId="30812014" w14:textId="77777777" w:rsidR="00E24195" w:rsidRDefault="00E24195" w:rsidP="00E24195">
      <w:r>
        <w:t>Må Gud velsigne deg</w:t>
      </w:r>
    </w:p>
    <w:p w14:paraId="64B85DC1" w14:textId="77777777" w:rsidR="00E24195" w:rsidRDefault="00E24195" w:rsidP="00E24195">
      <w:r>
        <w:t>Må Gud velsigne deg</w:t>
      </w:r>
    </w:p>
    <w:p w14:paraId="0FF1A1B0" w14:textId="77777777" w:rsidR="00E24195" w:rsidRDefault="00E24195" w:rsidP="00E24195">
      <w:r>
        <w:t xml:space="preserve">Hvert minutt av din tid </w:t>
      </w:r>
    </w:p>
    <w:p w14:paraId="43D497FB" w14:textId="77777777" w:rsidR="00E24195" w:rsidRDefault="00E24195" w:rsidP="00E24195">
      <w:r>
        <w:t xml:space="preserve">Hver en dag av ditt liv </w:t>
      </w:r>
    </w:p>
    <w:p w14:paraId="48DF2EB3" w14:textId="4DD7571E" w:rsidR="001D511E" w:rsidRPr="001D511E" w:rsidRDefault="00E24195" w:rsidP="00E24195">
      <w:pPr>
        <w:rPr>
          <w:rFonts w:asciiTheme="majorHAnsi" w:hAnsiTheme="majorHAnsi"/>
          <w:b/>
          <w:bCs/>
        </w:rPr>
      </w:pPr>
      <w:r>
        <w:t>Må Gud velsigne deg</w:t>
      </w:r>
    </w:p>
    <w:sectPr w:rsidR="001D511E" w:rsidRPr="001D511E" w:rsidSect="00476872">
      <w:headerReference w:type="default" r:id="rId11"/>
      <w:pgSz w:w="11906" w:h="16838"/>
      <w:pgMar w:top="2552" w:right="1043" w:bottom="1985" w:left="98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CAAE7" w14:textId="77777777" w:rsidR="00035F66" w:rsidRDefault="00035F66" w:rsidP="00993D21">
      <w:pPr>
        <w:spacing w:after="0" w:line="240" w:lineRule="auto"/>
      </w:pPr>
      <w:r>
        <w:separator/>
      </w:r>
    </w:p>
  </w:endnote>
  <w:endnote w:type="continuationSeparator" w:id="0">
    <w:p w14:paraId="1277293F" w14:textId="77777777" w:rsidR="00035F66" w:rsidRDefault="00035F66" w:rsidP="0099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 Next LT Pro">
    <w:panose1 w:val="020B0503020203050203"/>
    <w:charset w:val="00"/>
    <w:family w:val="swiss"/>
    <w:notTrueType/>
    <w:pitch w:val="variable"/>
    <w:sig w:usb0="A00000AF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E18CC" w14:textId="77777777" w:rsidR="00035F66" w:rsidRDefault="00035F66" w:rsidP="00993D21">
      <w:pPr>
        <w:spacing w:after="0" w:line="240" w:lineRule="auto"/>
      </w:pPr>
      <w:r>
        <w:separator/>
      </w:r>
    </w:p>
  </w:footnote>
  <w:footnote w:type="continuationSeparator" w:id="0">
    <w:p w14:paraId="259643B5" w14:textId="77777777" w:rsidR="00035F66" w:rsidRDefault="00035F66" w:rsidP="0099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AACB" w14:textId="77777777" w:rsidR="00993D21" w:rsidRDefault="00B528A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5FE110" wp14:editId="6B49F5D5">
          <wp:simplePos x="0" y="0"/>
          <wp:positionH relativeFrom="page">
            <wp:posOffset>5116195</wp:posOffset>
          </wp:positionH>
          <wp:positionV relativeFrom="page">
            <wp:posOffset>449580</wp:posOffset>
          </wp:positionV>
          <wp:extent cx="1558800" cy="748800"/>
          <wp:effectExtent l="0" t="0" r="381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tboard 1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88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44091"/>
    <w:multiLevelType w:val="hybridMultilevel"/>
    <w:tmpl w:val="7B061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072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DA"/>
    <w:rsid w:val="0001371C"/>
    <w:rsid w:val="00035F66"/>
    <w:rsid w:val="00053C5A"/>
    <w:rsid w:val="00092A93"/>
    <w:rsid w:val="000A560E"/>
    <w:rsid w:val="000B76A4"/>
    <w:rsid w:val="00110480"/>
    <w:rsid w:val="00112F08"/>
    <w:rsid w:val="0013551F"/>
    <w:rsid w:val="00153D83"/>
    <w:rsid w:val="00165D48"/>
    <w:rsid w:val="00170B5B"/>
    <w:rsid w:val="001778DA"/>
    <w:rsid w:val="00197F9F"/>
    <w:rsid w:val="001D511E"/>
    <w:rsid w:val="001E55C2"/>
    <w:rsid w:val="00217E56"/>
    <w:rsid w:val="00221567"/>
    <w:rsid w:val="00292E8B"/>
    <w:rsid w:val="002B5768"/>
    <w:rsid w:val="002C315A"/>
    <w:rsid w:val="002E17A4"/>
    <w:rsid w:val="002F7148"/>
    <w:rsid w:val="00305032"/>
    <w:rsid w:val="003103D6"/>
    <w:rsid w:val="003277E0"/>
    <w:rsid w:val="003601CB"/>
    <w:rsid w:val="00376C04"/>
    <w:rsid w:val="0038131B"/>
    <w:rsid w:val="00386053"/>
    <w:rsid w:val="00396A6F"/>
    <w:rsid w:val="003F0119"/>
    <w:rsid w:val="00411966"/>
    <w:rsid w:val="00465C51"/>
    <w:rsid w:val="00470D8A"/>
    <w:rsid w:val="00476872"/>
    <w:rsid w:val="0051182A"/>
    <w:rsid w:val="005571A1"/>
    <w:rsid w:val="005A2DAB"/>
    <w:rsid w:val="005C4FA4"/>
    <w:rsid w:val="005F65CB"/>
    <w:rsid w:val="00607BF7"/>
    <w:rsid w:val="00611CAE"/>
    <w:rsid w:val="00613CD7"/>
    <w:rsid w:val="00693CBD"/>
    <w:rsid w:val="006A7AE4"/>
    <w:rsid w:val="007574F7"/>
    <w:rsid w:val="00772932"/>
    <w:rsid w:val="007D64CF"/>
    <w:rsid w:val="007F697B"/>
    <w:rsid w:val="008722C9"/>
    <w:rsid w:val="008B7FF3"/>
    <w:rsid w:val="008E5543"/>
    <w:rsid w:val="008F3CD3"/>
    <w:rsid w:val="00921EB4"/>
    <w:rsid w:val="00923790"/>
    <w:rsid w:val="0093700B"/>
    <w:rsid w:val="00956037"/>
    <w:rsid w:val="00966E9B"/>
    <w:rsid w:val="00993D21"/>
    <w:rsid w:val="00996C48"/>
    <w:rsid w:val="00A24B59"/>
    <w:rsid w:val="00A842EA"/>
    <w:rsid w:val="00AD52CE"/>
    <w:rsid w:val="00B500BC"/>
    <w:rsid w:val="00B528AF"/>
    <w:rsid w:val="00B67E30"/>
    <w:rsid w:val="00B92551"/>
    <w:rsid w:val="00C72334"/>
    <w:rsid w:val="00CC533D"/>
    <w:rsid w:val="00D42158"/>
    <w:rsid w:val="00D44E4F"/>
    <w:rsid w:val="00DA183C"/>
    <w:rsid w:val="00DC790F"/>
    <w:rsid w:val="00DF06BF"/>
    <w:rsid w:val="00E04CE7"/>
    <w:rsid w:val="00E221C6"/>
    <w:rsid w:val="00E23FB5"/>
    <w:rsid w:val="00E24195"/>
    <w:rsid w:val="00E91589"/>
    <w:rsid w:val="00EC2D37"/>
    <w:rsid w:val="00ED4149"/>
    <w:rsid w:val="00F17CEC"/>
    <w:rsid w:val="00F301DE"/>
    <w:rsid w:val="00F54818"/>
    <w:rsid w:val="00F54DA8"/>
    <w:rsid w:val="00F640B6"/>
    <w:rsid w:val="00F6635F"/>
    <w:rsid w:val="00F7648E"/>
    <w:rsid w:val="00F818FB"/>
    <w:rsid w:val="00FA7E71"/>
    <w:rsid w:val="00FE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9305"/>
  <w15:chartTrackingRefBased/>
  <w15:docId w15:val="{959CCB4C-E035-6040-88E4-E86D1C9F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790"/>
    <w:pPr>
      <w:spacing w:line="262" w:lineRule="auto"/>
    </w:pPr>
    <w:rPr>
      <w:sz w:val="20"/>
      <w:lang w:val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1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C1C1B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1C1C1B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2215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65E5B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93D2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3C5A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693CBD"/>
    <w:pPr>
      <w:tabs>
        <w:tab w:val="center" w:pos="4703"/>
        <w:tab w:val="right" w:pos="9406"/>
      </w:tabs>
      <w:spacing w:after="60" w:line="240" w:lineRule="auto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53C5A"/>
    <w:rPr>
      <w:sz w:val="12"/>
    </w:rPr>
  </w:style>
  <w:style w:type="table" w:styleId="TableGrid">
    <w:name w:val="Table Grid"/>
    <w:basedOn w:val="TableNormal"/>
    <w:uiPriority w:val="39"/>
    <w:rsid w:val="00310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693C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3CB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53C5A"/>
    <w:rPr>
      <w:rFonts w:asciiTheme="majorHAnsi" w:eastAsiaTheme="majorEastAsia" w:hAnsiTheme="majorHAnsi" w:cstheme="majorBidi"/>
      <w:b/>
      <w:color w:val="1C1C1B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3790"/>
    <w:rPr>
      <w:rFonts w:asciiTheme="majorHAnsi" w:eastAsiaTheme="majorEastAsia" w:hAnsiTheme="majorHAnsi" w:cstheme="majorBidi"/>
      <w:b/>
      <w:color w:val="1C1C1B" w:themeColor="text1"/>
      <w:sz w:val="24"/>
      <w:szCs w:val="26"/>
    </w:rPr>
  </w:style>
  <w:style w:type="paragraph" w:styleId="ListParagraph">
    <w:name w:val="List Paragraph"/>
    <w:basedOn w:val="Normal"/>
    <w:uiPriority w:val="34"/>
    <w:semiHidden/>
    <w:qFormat/>
    <w:rsid w:val="00053C5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F0119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567"/>
    <w:rPr>
      <w:rFonts w:asciiTheme="majorHAnsi" w:eastAsiaTheme="majorEastAsia" w:hAnsiTheme="majorHAnsi" w:cstheme="majorBidi"/>
      <w:color w:val="165E5B" w:themeColor="accent1" w:themeShade="7F"/>
      <w:sz w:val="24"/>
      <w:szCs w:val="24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NCA">
      <a:dk1>
        <a:srgbClr val="1C1C1B"/>
      </a:dk1>
      <a:lt1>
        <a:sysClr val="window" lastClr="FFFFFF"/>
      </a:lt1>
      <a:dk2>
        <a:srgbClr val="5A0058"/>
      </a:dk2>
      <a:lt2>
        <a:srgbClr val="D8D9D9"/>
      </a:lt2>
      <a:accent1>
        <a:srgbClr val="2CBDB9"/>
      </a:accent1>
      <a:accent2>
        <a:srgbClr val="F8D8A6"/>
      </a:accent2>
      <a:accent3>
        <a:srgbClr val="703570"/>
      </a:accent3>
      <a:accent4>
        <a:srgbClr val="E0E0DF"/>
      </a:accent4>
      <a:accent5>
        <a:srgbClr val="7DCDCB"/>
      </a:accent5>
      <a:accent6>
        <a:srgbClr val="FBE6C6"/>
      </a:accent6>
      <a:hlink>
        <a:srgbClr val="0563C1"/>
      </a:hlink>
      <a:folHlink>
        <a:srgbClr val="954F72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oot>
</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360F12D944C4E9C97B6A419020B3A" ma:contentTypeVersion="12" ma:contentTypeDescription="Create a new document." ma:contentTypeScope="" ma:versionID="56625b602699e5888dc2dc5c09ca99b3">
  <xsd:schema xmlns:xsd="http://www.w3.org/2001/XMLSchema" xmlns:xs="http://www.w3.org/2001/XMLSchema" xmlns:p="http://schemas.microsoft.com/office/2006/metadata/properties" xmlns:ns2="d9cec266-4530-4923-b83f-84a7d775c7e8" xmlns:ns3="b7315f61-ec72-4925-8c3e-0eeddacea6df" targetNamespace="http://schemas.microsoft.com/office/2006/metadata/properties" ma:root="true" ma:fieldsID="f2e87b273571189fcdc89f236f6a57b1" ns2:_="" ns3:_="">
    <xsd:import namespace="d9cec266-4530-4923-b83f-84a7d775c7e8"/>
    <xsd:import namespace="b7315f61-ec72-4925-8c3e-0eeddacea6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c266-4530-4923-b83f-84a7d775c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c2aa1a-90e3-4f4e-984f-01bee3202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15f61-ec72-4925-8c3e-0eeddacea6d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e89249-fb5b-414e-8c55-fc30ce2ffcaa}" ma:internalName="TaxCatchAll" ma:showField="CatchAllData" ma:web="b7315f61-ec72-4925-8c3e-0eeddacea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315f61-ec72-4925-8c3e-0eeddacea6df" xsi:nil="true"/>
    <lcf76f155ced4ddcb4097134ff3c332f xmlns="d9cec266-4530-4923-b83f-84a7d775c7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E71346-7ED9-4BB1-A15A-370AEBD7992D}">
  <ds:schemaRefs/>
</ds:datastoreItem>
</file>

<file path=customXml/itemProps2.xml><?xml version="1.0" encoding="utf-8"?>
<ds:datastoreItem xmlns:ds="http://schemas.openxmlformats.org/officeDocument/2006/customXml" ds:itemID="{4459691D-83C9-437F-B481-72BC5DCE3C6D}"/>
</file>

<file path=customXml/itemProps3.xml><?xml version="1.0" encoding="utf-8"?>
<ds:datastoreItem xmlns:ds="http://schemas.openxmlformats.org/officeDocument/2006/customXml" ds:itemID="{65D6D239-57E8-422F-8CB7-68FEA54E2E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0AE780-CDD5-4D7F-AB37-443B48EB83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606FFB3-53DD-49B5-938D-CB751497CBFF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Liholt</cp:lastModifiedBy>
  <cp:revision>8</cp:revision>
  <dcterms:created xsi:type="dcterms:W3CDTF">2025-12-19T08:15:00Z</dcterms:created>
  <dcterms:modified xsi:type="dcterms:W3CDTF">2025-12-19T08:19:00Z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0x0101008D8360F12D944C4E9C97B6A419020B3A</vt:lpwstr>
  </property>
</Properties>
</file>