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BF0EF" w14:textId="324CB501" w:rsidR="00555593" w:rsidRPr="00FD6D7A" w:rsidRDefault="00555593" w:rsidP="005C7F55">
      <w:pPr>
        <w:rPr>
          <w:rFonts w:asciiTheme="majorHAnsi" w:hAnsiTheme="majorHAnsi"/>
          <w:b/>
          <w:bCs/>
          <w:sz w:val="40"/>
          <w:szCs w:val="44"/>
        </w:rPr>
      </w:pPr>
      <w:r w:rsidRPr="00FD6D7A">
        <w:rPr>
          <w:rFonts w:asciiTheme="majorHAnsi" w:hAnsiTheme="majorHAnsi"/>
          <w:b/>
          <w:bCs/>
          <w:sz w:val="40"/>
          <w:szCs w:val="44"/>
        </w:rPr>
        <w:t xml:space="preserve">Manus til foredrag for voksne. Fasteaksjonen 2026 </w:t>
      </w:r>
    </w:p>
    <w:p w14:paraId="4A372449" w14:textId="77777777" w:rsidR="00555593" w:rsidRPr="00B4221F" w:rsidRDefault="00555593" w:rsidP="005C7F55">
      <w:pPr>
        <w:rPr>
          <w:rFonts w:asciiTheme="majorHAnsi" w:hAnsiTheme="majorHAnsi"/>
          <w:b/>
          <w:bCs/>
        </w:rPr>
      </w:pPr>
    </w:p>
    <w:p w14:paraId="4028DCC6" w14:textId="46C5863F" w:rsidR="005C7F55" w:rsidRPr="005C7F55" w:rsidRDefault="005C7F55" w:rsidP="005C7F55">
      <w:pPr>
        <w:rPr>
          <w:rFonts w:asciiTheme="majorHAnsi" w:hAnsiTheme="majorHAnsi"/>
          <w:b/>
          <w:bCs/>
        </w:rPr>
      </w:pPr>
      <w:r w:rsidRPr="00B4221F">
        <w:rPr>
          <w:rFonts w:asciiTheme="majorHAnsi" w:hAnsiTheme="majorHAnsi"/>
          <w:b/>
          <w:bCs/>
        </w:rPr>
        <w:t>B</w:t>
      </w:r>
      <w:r w:rsidR="008172A0" w:rsidRPr="00B4221F">
        <w:rPr>
          <w:rFonts w:asciiTheme="majorHAnsi" w:hAnsiTheme="majorHAnsi"/>
          <w:b/>
          <w:bCs/>
        </w:rPr>
        <w:t>ILDE</w:t>
      </w:r>
      <w:r w:rsidRPr="00B4221F">
        <w:rPr>
          <w:rFonts w:asciiTheme="majorHAnsi" w:hAnsiTheme="majorHAnsi"/>
          <w:b/>
          <w:bCs/>
        </w:rPr>
        <w:t xml:space="preserve"> 1 </w:t>
      </w:r>
    </w:p>
    <w:p w14:paraId="12B40F4A" w14:textId="77777777" w:rsidR="005C7F55" w:rsidRPr="005C7F55" w:rsidRDefault="005C7F55" w:rsidP="00816072">
      <w:pPr>
        <w:rPr>
          <w:rFonts w:asciiTheme="majorHAnsi" w:hAnsiTheme="majorHAnsi"/>
        </w:rPr>
      </w:pPr>
      <w:r w:rsidRPr="005C7F55">
        <w:rPr>
          <w:rFonts w:asciiTheme="majorHAnsi" w:hAnsiTheme="majorHAnsi"/>
        </w:rPr>
        <w:t>I Norge tar vi gjerne rent vann som en selvfølge. Vi vasker til og med bilene våre i rent drikkevann!</w:t>
      </w:r>
    </w:p>
    <w:p w14:paraId="20BB4F92" w14:textId="77777777" w:rsidR="005C7F55" w:rsidRPr="005C7F55" w:rsidRDefault="005C7F55" w:rsidP="00816072">
      <w:pPr>
        <w:rPr>
          <w:rFonts w:asciiTheme="majorHAnsi" w:hAnsiTheme="majorHAnsi"/>
        </w:rPr>
      </w:pPr>
      <w:r w:rsidRPr="005C7F55">
        <w:rPr>
          <w:rFonts w:asciiTheme="majorHAnsi" w:hAnsiTheme="majorHAnsi"/>
        </w:rPr>
        <w:t>Er det noen av dere som vet hvor mye vann hver av oss bruker i gjennomsnitt i døgnet?</w:t>
      </w:r>
      <w:r w:rsidRPr="005C7F55">
        <w:rPr>
          <w:rFonts w:asciiTheme="majorHAnsi" w:hAnsiTheme="majorHAnsi"/>
        </w:rPr>
        <w:br/>
      </w:r>
      <w:r w:rsidRPr="005C7F55">
        <w:rPr>
          <w:rFonts w:asciiTheme="majorHAnsi" w:hAnsiTheme="majorHAnsi"/>
          <w:b/>
          <w:bCs/>
        </w:rPr>
        <w:t>(Svar: 160–200 liter vann.)</w:t>
      </w:r>
    </w:p>
    <w:p w14:paraId="4CE844AB" w14:textId="77777777" w:rsidR="005C7F55" w:rsidRPr="005C7F55" w:rsidRDefault="005C7F55" w:rsidP="00816072">
      <w:pPr>
        <w:rPr>
          <w:rFonts w:asciiTheme="majorHAnsi" w:hAnsiTheme="majorHAnsi"/>
        </w:rPr>
      </w:pPr>
      <w:r w:rsidRPr="005C7F55">
        <w:rPr>
          <w:rFonts w:asciiTheme="majorHAnsi" w:hAnsiTheme="majorHAnsi"/>
        </w:rPr>
        <w:t>Vet dere hvor mye vann vi bruker hver gang vi trekker ned i do?</w:t>
      </w:r>
      <w:r w:rsidRPr="005C7F55">
        <w:rPr>
          <w:rFonts w:asciiTheme="majorHAnsi" w:hAnsiTheme="majorHAnsi"/>
        </w:rPr>
        <w:br/>
      </w:r>
      <w:r w:rsidRPr="005C7F55">
        <w:rPr>
          <w:rFonts w:asciiTheme="majorHAnsi" w:hAnsiTheme="majorHAnsi"/>
          <w:b/>
          <w:bCs/>
        </w:rPr>
        <w:t>(Svar: Moderne toalett bruker ca. 5 liter vann per skyll.)</w:t>
      </w:r>
    </w:p>
    <w:p w14:paraId="059F298B" w14:textId="038C2C1F" w:rsidR="005C7F55" w:rsidRPr="00B4221F" w:rsidRDefault="005C7F55" w:rsidP="00126E9C">
      <w:pPr>
        <w:rPr>
          <w:rFonts w:asciiTheme="majorHAnsi" w:hAnsiTheme="majorHAnsi"/>
        </w:rPr>
      </w:pPr>
      <w:r w:rsidRPr="005C7F55">
        <w:rPr>
          <w:rFonts w:asciiTheme="majorHAnsi" w:hAnsiTheme="majorHAnsi"/>
        </w:rPr>
        <w:t>I andre deler av verden bruker et menneske i gjennomsnitt 10 liter vann per dag til drikke, mat, vask av klær og seg selv. Vann er altså ingen selvfølge!</w:t>
      </w:r>
      <w:r w:rsidR="00126E9C" w:rsidRPr="00B4221F">
        <w:rPr>
          <w:rFonts w:asciiTheme="majorHAnsi" w:hAnsiTheme="majorHAnsi"/>
        </w:rPr>
        <w:t xml:space="preserve"> </w:t>
      </w:r>
      <w:r w:rsidRPr="005C7F55">
        <w:rPr>
          <w:rFonts w:asciiTheme="majorHAnsi" w:hAnsiTheme="majorHAnsi"/>
          <w:b/>
          <w:bCs/>
        </w:rPr>
        <w:t>(Klikk)</w:t>
      </w:r>
    </w:p>
    <w:p w14:paraId="20D6611C" w14:textId="77777777" w:rsidR="001B6827" w:rsidRPr="005C7F55" w:rsidRDefault="001B6827" w:rsidP="001B6827">
      <w:pPr>
        <w:rPr>
          <w:rFonts w:asciiTheme="majorHAnsi" w:hAnsiTheme="majorHAnsi"/>
        </w:rPr>
      </w:pPr>
    </w:p>
    <w:p w14:paraId="744B1A9E" w14:textId="0B59AB26" w:rsidR="008172A0" w:rsidRPr="008172A0" w:rsidRDefault="008172A0" w:rsidP="008172A0">
      <w:pPr>
        <w:rPr>
          <w:rFonts w:asciiTheme="majorHAnsi" w:hAnsiTheme="majorHAnsi"/>
          <w:b/>
          <w:bCs/>
        </w:rPr>
      </w:pPr>
      <w:r w:rsidRPr="00B4221F">
        <w:rPr>
          <w:rFonts w:asciiTheme="majorHAnsi" w:hAnsiTheme="majorHAnsi"/>
          <w:b/>
          <w:bCs/>
        </w:rPr>
        <w:t>BILDE</w:t>
      </w:r>
      <w:r w:rsidRPr="008172A0">
        <w:rPr>
          <w:rFonts w:asciiTheme="majorHAnsi" w:hAnsiTheme="majorHAnsi"/>
          <w:b/>
          <w:bCs/>
        </w:rPr>
        <w:t xml:space="preserve"> 2</w:t>
      </w:r>
    </w:p>
    <w:p w14:paraId="2806FC6E" w14:textId="77777777" w:rsidR="008172A0" w:rsidRPr="008172A0" w:rsidRDefault="008172A0" w:rsidP="00126E9C">
      <w:pPr>
        <w:rPr>
          <w:rFonts w:asciiTheme="majorHAnsi" w:hAnsiTheme="majorHAnsi"/>
        </w:rPr>
      </w:pPr>
      <w:r w:rsidRPr="008172A0">
        <w:rPr>
          <w:rFonts w:asciiTheme="majorHAnsi" w:hAnsiTheme="majorHAnsi"/>
        </w:rPr>
        <w:t>I dag skal vi se nærmere på fasteaksjonen – en landsomfattende innsamlingsaksjon der menigheter over hele Norge bidrar til å gjøre en forskjell for mennesker i nød.</w:t>
      </w:r>
    </w:p>
    <w:p w14:paraId="2F0EC58E" w14:textId="77777777" w:rsidR="008172A0" w:rsidRPr="008172A0" w:rsidRDefault="008172A0" w:rsidP="00126E9C">
      <w:pPr>
        <w:rPr>
          <w:rFonts w:asciiTheme="majorHAnsi" w:hAnsiTheme="majorHAnsi"/>
        </w:rPr>
      </w:pPr>
      <w:r w:rsidRPr="008172A0">
        <w:rPr>
          <w:rFonts w:asciiTheme="majorHAnsi" w:hAnsiTheme="majorHAnsi"/>
        </w:rPr>
        <w:t>Årets aksjon heter «Håp i en dråpe vann».</w:t>
      </w:r>
    </w:p>
    <w:p w14:paraId="64BD97E6" w14:textId="77777777" w:rsidR="008172A0" w:rsidRPr="008172A0" w:rsidRDefault="008172A0" w:rsidP="00126E9C">
      <w:pPr>
        <w:rPr>
          <w:rFonts w:asciiTheme="majorHAnsi" w:hAnsiTheme="majorHAnsi"/>
        </w:rPr>
      </w:pPr>
      <w:r w:rsidRPr="008172A0">
        <w:rPr>
          <w:rFonts w:asciiTheme="majorHAnsi" w:hAnsiTheme="majorHAnsi"/>
        </w:rPr>
        <w:t>Vi skal også få et lite innblikk i noe av det andre Kirkens Nødhjelp jobber med.</w:t>
      </w:r>
    </w:p>
    <w:p w14:paraId="58793F0D" w14:textId="26BFE048" w:rsidR="008172A0" w:rsidRPr="00B4221F" w:rsidRDefault="008172A0" w:rsidP="00126E9C">
      <w:pPr>
        <w:rPr>
          <w:rFonts w:asciiTheme="majorHAnsi" w:hAnsiTheme="majorHAnsi"/>
          <w:b/>
          <w:bCs/>
        </w:rPr>
      </w:pPr>
      <w:r w:rsidRPr="008172A0">
        <w:rPr>
          <w:rFonts w:asciiTheme="majorHAnsi" w:hAnsiTheme="majorHAnsi"/>
        </w:rPr>
        <w:t>Fastetiden peker både bakover – mot Jesu tid i ørkenen – og fremover mot påsken. Hva betyr egentlig faste, og hva har fasteaksjonen med dette å gjøre?</w:t>
      </w:r>
      <w:r w:rsidR="00373EE6" w:rsidRPr="00B4221F">
        <w:rPr>
          <w:rFonts w:asciiTheme="majorHAnsi" w:hAnsiTheme="majorHAnsi"/>
        </w:rPr>
        <w:t xml:space="preserve"> </w:t>
      </w:r>
      <w:r w:rsidRPr="008172A0">
        <w:rPr>
          <w:rFonts w:asciiTheme="majorHAnsi" w:hAnsiTheme="majorHAnsi"/>
          <w:b/>
          <w:bCs/>
        </w:rPr>
        <w:t>(Klikk)</w:t>
      </w:r>
    </w:p>
    <w:p w14:paraId="4079DDEF" w14:textId="77777777" w:rsidR="0010340D" w:rsidRPr="00B4221F" w:rsidRDefault="0010340D" w:rsidP="00126E9C">
      <w:pPr>
        <w:rPr>
          <w:rFonts w:asciiTheme="majorHAnsi" w:hAnsiTheme="majorHAnsi"/>
          <w:b/>
          <w:bCs/>
        </w:rPr>
      </w:pPr>
    </w:p>
    <w:p w14:paraId="2F1B7B9D" w14:textId="21178A89" w:rsidR="0010340D" w:rsidRPr="008172A0" w:rsidRDefault="0010340D" w:rsidP="00126E9C">
      <w:pPr>
        <w:rPr>
          <w:rFonts w:asciiTheme="majorHAnsi" w:hAnsiTheme="majorHAnsi"/>
          <w:b/>
          <w:bCs/>
        </w:rPr>
      </w:pPr>
      <w:r w:rsidRPr="00B4221F">
        <w:rPr>
          <w:rFonts w:asciiTheme="majorHAnsi" w:hAnsiTheme="majorHAnsi"/>
          <w:b/>
          <w:bCs/>
        </w:rPr>
        <w:t>BILDE 3</w:t>
      </w:r>
    </w:p>
    <w:p w14:paraId="39367551" w14:textId="1576DE1E" w:rsidR="0010340D" w:rsidRPr="00B4221F" w:rsidRDefault="0010340D" w:rsidP="00E24195">
      <w:pPr>
        <w:rPr>
          <w:rFonts w:asciiTheme="majorHAnsi" w:hAnsiTheme="majorHAnsi"/>
          <w:b/>
          <w:bCs/>
        </w:rPr>
      </w:pPr>
      <w:r w:rsidRPr="00B4221F">
        <w:rPr>
          <w:rFonts w:asciiTheme="majorHAnsi" w:hAnsiTheme="majorHAnsi"/>
          <w:b/>
          <w:bCs/>
        </w:rPr>
        <w:t xml:space="preserve">FILM </w:t>
      </w:r>
      <w:r w:rsidR="004352DA" w:rsidRPr="00B4221F">
        <w:rPr>
          <w:rFonts w:asciiTheme="majorHAnsi" w:hAnsiTheme="majorHAnsi"/>
          <w:b/>
          <w:bCs/>
        </w:rPr>
        <w:t xml:space="preserve">– «Hva er faste» </w:t>
      </w:r>
    </w:p>
    <w:p w14:paraId="3DA73989" w14:textId="77777777" w:rsidR="004352DA" w:rsidRPr="00B4221F" w:rsidRDefault="004352DA" w:rsidP="00E24195">
      <w:pPr>
        <w:rPr>
          <w:rFonts w:asciiTheme="majorHAnsi" w:hAnsiTheme="majorHAnsi"/>
          <w:b/>
          <w:bCs/>
        </w:rPr>
      </w:pPr>
    </w:p>
    <w:p w14:paraId="502D8348" w14:textId="36671D7C" w:rsidR="004352DA" w:rsidRPr="00B4221F" w:rsidRDefault="004352DA" w:rsidP="00E24195">
      <w:pPr>
        <w:rPr>
          <w:rFonts w:asciiTheme="majorHAnsi" w:hAnsiTheme="majorHAnsi"/>
          <w:b/>
          <w:bCs/>
        </w:rPr>
      </w:pPr>
      <w:r w:rsidRPr="00B4221F">
        <w:rPr>
          <w:rFonts w:asciiTheme="majorHAnsi" w:hAnsiTheme="majorHAnsi"/>
          <w:b/>
          <w:bCs/>
        </w:rPr>
        <w:t>BILDE 4</w:t>
      </w:r>
    </w:p>
    <w:p w14:paraId="45AC984A" w14:textId="77777777" w:rsidR="003B0837" w:rsidRPr="003B0837" w:rsidRDefault="003B0837" w:rsidP="003B0837">
      <w:pPr>
        <w:rPr>
          <w:rFonts w:asciiTheme="majorHAnsi" w:hAnsiTheme="majorHAnsi"/>
        </w:rPr>
      </w:pPr>
      <w:r w:rsidRPr="003B0837">
        <w:rPr>
          <w:rFonts w:asciiTheme="majorHAnsi" w:hAnsiTheme="majorHAnsi"/>
        </w:rPr>
        <w:t xml:space="preserve">Diakonien bygger på fire søyler som sammen danner et helhetlig rammeverk for hvordan kirken skal møte verden </w:t>
      </w:r>
      <w:r w:rsidRPr="003B0837">
        <w:rPr>
          <w:rFonts w:asciiTheme="majorHAnsi" w:hAnsiTheme="majorHAnsi"/>
          <w:b/>
          <w:bCs/>
          <w:i/>
          <w:iCs/>
        </w:rPr>
        <w:t>(Klikk)</w:t>
      </w:r>
    </w:p>
    <w:p w14:paraId="095B3A8F" w14:textId="77777777" w:rsidR="003B0837" w:rsidRPr="003B0837" w:rsidRDefault="003B0837" w:rsidP="003B0837">
      <w:pPr>
        <w:rPr>
          <w:rFonts w:asciiTheme="majorHAnsi" w:hAnsiTheme="majorHAnsi"/>
        </w:rPr>
      </w:pPr>
      <w:r w:rsidRPr="003B0837">
        <w:rPr>
          <w:rFonts w:asciiTheme="majorHAnsi" w:hAnsiTheme="majorHAnsi"/>
        </w:rPr>
        <w:t>Nestekjærlighet er kjernen i diakonien og beskrives som kirkens omsorg i praksis. Den bygger på forståelsen av at mennesker er gjensidig avhengige av hverandre og trenger både å gi og motta omsorg gjennom hele livet.</w:t>
      </w:r>
      <w:r w:rsidRPr="003B0837">
        <w:rPr>
          <w:rFonts w:asciiTheme="majorHAnsi" w:hAnsiTheme="majorHAnsi"/>
          <w:b/>
          <w:bCs/>
        </w:rPr>
        <w:t xml:space="preserve"> </w:t>
      </w:r>
      <w:r w:rsidRPr="003B0837">
        <w:rPr>
          <w:rFonts w:asciiTheme="majorHAnsi" w:hAnsiTheme="majorHAnsi"/>
          <w:b/>
          <w:bCs/>
          <w:i/>
          <w:iCs/>
        </w:rPr>
        <w:t>(Klikk)</w:t>
      </w:r>
    </w:p>
    <w:p w14:paraId="0BE2341A" w14:textId="77777777" w:rsidR="003B0837" w:rsidRPr="003B0837" w:rsidRDefault="003B0837" w:rsidP="003B0837">
      <w:pPr>
        <w:rPr>
          <w:rFonts w:asciiTheme="majorHAnsi" w:hAnsiTheme="majorHAnsi"/>
        </w:rPr>
      </w:pPr>
      <w:r w:rsidRPr="003B0837">
        <w:rPr>
          <w:rFonts w:asciiTheme="majorHAnsi" w:hAnsiTheme="majorHAnsi"/>
        </w:rPr>
        <w:t xml:space="preserve">  </w:t>
      </w:r>
    </w:p>
    <w:p w14:paraId="7FF58D1A" w14:textId="77777777" w:rsidR="003B0837" w:rsidRPr="003B0837" w:rsidRDefault="003B0837" w:rsidP="003B0837">
      <w:pPr>
        <w:rPr>
          <w:rFonts w:asciiTheme="majorHAnsi" w:hAnsiTheme="majorHAnsi"/>
        </w:rPr>
      </w:pPr>
      <w:r w:rsidRPr="003B0837">
        <w:rPr>
          <w:rFonts w:asciiTheme="majorHAnsi" w:hAnsiTheme="majorHAnsi"/>
        </w:rPr>
        <w:lastRenderedPageBreak/>
        <w:t xml:space="preserve">Inkluderende fellesskap handler om at mennesker er skapt for relasjoner og tilhørighet, og at kirken aktivt skal styrke og bygge fellesskap der alle har en plass. Er slikt fellesskap er både forebyggende og livsbyggende, fordi det motvirker ensomhet og skaper rom for menneskelig vekst og trygghet. </w:t>
      </w:r>
      <w:r w:rsidRPr="003B0837">
        <w:rPr>
          <w:rFonts w:asciiTheme="majorHAnsi" w:hAnsiTheme="majorHAnsi"/>
          <w:b/>
          <w:bCs/>
          <w:i/>
          <w:iCs/>
        </w:rPr>
        <w:t>(Klikk)</w:t>
      </w:r>
    </w:p>
    <w:p w14:paraId="0A331F7A" w14:textId="77777777" w:rsidR="003B0837" w:rsidRPr="003B0837" w:rsidRDefault="003B0837" w:rsidP="003B0837">
      <w:pPr>
        <w:rPr>
          <w:rFonts w:asciiTheme="majorHAnsi" w:hAnsiTheme="majorHAnsi"/>
        </w:rPr>
      </w:pPr>
      <w:r w:rsidRPr="003B0837">
        <w:rPr>
          <w:rFonts w:asciiTheme="majorHAnsi" w:hAnsiTheme="majorHAnsi"/>
        </w:rPr>
        <w:t xml:space="preserve">Verne om skaperverket bygger på forståelsen av at mennesker er satt til å være forvalter av Guds </w:t>
      </w:r>
      <w:proofErr w:type="gramStart"/>
      <w:r w:rsidRPr="003B0837">
        <w:rPr>
          <w:rFonts w:asciiTheme="majorHAnsi" w:hAnsiTheme="majorHAnsi"/>
        </w:rPr>
        <w:t>skaperverk ,</w:t>
      </w:r>
      <w:proofErr w:type="gramEnd"/>
      <w:r w:rsidRPr="003B0837">
        <w:rPr>
          <w:rFonts w:asciiTheme="majorHAnsi" w:hAnsiTheme="majorHAnsi"/>
        </w:rPr>
        <w:t xml:space="preserve"> og har ansvar for å ta vare på jordens natur, ressurser og økologiske balanse. Dette innebærer å bevare integriteten i alt som er skapt, planter dyr, mennesker, hav, luft og hele det økologiske samspillet. </w:t>
      </w:r>
      <w:r w:rsidRPr="003B0837">
        <w:rPr>
          <w:rFonts w:asciiTheme="majorHAnsi" w:hAnsiTheme="majorHAnsi"/>
          <w:b/>
          <w:bCs/>
          <w:i/>
          <w:iCs/>
        </w:rPr>
        <w:t>(Klikk)</w:t>
      </w:r>
      <w:r w:rsidRPr="003B0837">
        <w:rPr>
          <w:rFonts w:asciiTheme="majorHAnsi" w:hAnsiTheme="majorHAnsi"/>
        </w:rPr>
        <w:t xml:space="preserve">  </w:t>
      </w:r>
    </w:p>
    <w:p w14:paraId="664B36B4" w14:textId="77777777" w:rsidR="003B0837" w:rsidRPr="003B0837" w:rsidRDefault="003B0837" w:rsidP="003B0837">
      <w:pPr>
        <w:rPr>
          <w:rFonts w:asciiTheme="majorHAnsi" w:hAnsiTheme="majorHAnsi"/>
        </w:rPr>
      </w:pPr>
      <w:r w:rsidRPr="003B0837">
        <w:rPr>
          <w:rFonts w:asciiTheme="majorHAnsi" w:hAnsiTheme="majorHAnsi"/>
        </w:rPr>
        <w:t xml:space="preserve"> </w:t>
      </w:r>
    </w:p>
    <w:p w14:paraId="6E7E77BF" w14:textId="77777777" w:rsidR="003B0837" w:rsidRPr="003B0837" w:rsidRDefault="003B0837" w:rsidP="003B0837">
      <w:pPr>
        <w:rPr>
          <w:rFonts w:asciiTheme="majorHAnsi" w:hAnsiTheme="majorHAnsi"/>
        </w:rPr>
      </w:pPr>
      <w:r w:rsidRPr="003B0837">
        <w:rPr>
          <w:rFonts w:asciiTheme="majorHAnsi" w:hAnsiTheme="majorHAnsi"/>
        </w:rPr>
        <w:t xml:space="preserve">Arbeid for rettferdighet handler om at kirken ikke kan være en passiv tilskuer til urett, fattigdom eller lidelse. Den skal aktivt stille seg ved siden av mennesker som kjemper for et menneskeverdig liv, og bidra med solidaritet og handling. </w:t>
      </w:r>
      <w:r w:rsidRPr="003B0837">
        <w:rPr>
          <w:rFonts w:asciiTheme="majorHAnsi" w:hAnsiTheme="majorHAnsi"/>
          <w:b/>
          <w:bCs/>
          <w:i/>
          <w:iCs/>
        </w:rPr>
        <w:t>(Klikk)</w:t>
      </w:r>
    </w:p>
    <w:p w14:paraId="04C4CADC" w14:textId="77777777" w:rsidR="003B0837" w:rsidRPr="00B4221F" w:rsidRDefault="003B0837" w:rsidP="003B0837">
      <w:pPr>
        <w:rPr>
          <w:rFonts w:asciiTheme="majorHAnsi" w:hAnsiTheme="majorHAnsi"/>
          <w:b/>
          <w:bCs/>
          <w:i/>
          <w:iCs/>
        </w:rPr>
      </w:pPr>
      <w:r w:rsidRPr="003B0837">
        <w:rPr>
          <w:rFonts w:asciiTheme="majorHAnsi" w:hAnsiTheme="majorHAnsi"/>
        </w:rPr>
        <w:t xml:space="preserve">Disse fire søylene er selve bærebjelken i kirkens omsorgsarbeid. </w:t>
      </w:r>
      <w:r w:rsidRPr="003B0837">
        <w:rPr>
          <w:rFonts w:asciiTheme="majorHAnsi" w:hAnsiTheme="majorHAnsi"/>
          <w:b/>
          <w:bCs/>
          <w:i/>
          <w:iCs/>
        </w:rPr>
        <w:t>(Klikk)</w:t>
      </w:r>
    </w:p>
    <w:p w14:paraId="43F49BC5" w14:textId="77777777" w:rsidR="003B0837" w:rsidRPr="00B4221F" w:rsidRDefault="003B0837" w:rsidP="003B0837">
      <w:pPr>
        <w:rPr>
          <w:rFonts w:asciiTheme="majorHAnsi" w:hAnsiTheme="majorHAnsi"/>
          <w:b/>
          <w:bCs/>
          <w:i/>
          <w:iCs/>
        </w:rPr>
      </w:pPr>
    </w:p>
    <w:p w14:paraId="5C48243C" w14:textId="69933E68" w:rsidR="003B0837" w:rsidRPr="003B0837" w:rsidRDefault="003B0837" w:rsidP="003B0837">
      <w:pPr>
        <w:rPr>
          <w:rFonts w:asciiTheme="majorHAnsi" w:hAnsiTheme="majorHAnsi"/>
        </w:rPr>
      </w:pPr>
      <w:r w:rsidRPr="00B4221F">
        <w:rPr>
          <w:rFonts w:asciiTheme="majorHAnsi" w:hAnsiTheme="majorHAnsi"/>
          <w:b/>
          <w:bCs/>
        </w:rPr>
        <w:t>BILDE 5</w:t>
      </w:r>
    </w:p>
    <w:p w14:paraId="2EEF0FC9" w14:textId="77777777" w:rsidR="0043086F" w:rsidRPr="0043086F" w:rsidRDefault="0043086F" w:rsidP="0043086F">
      <w:pPr>
        <w:rPr>
          <w:rFonts w:asciiTheme="majorHAnsi" w:hAnsiTheme="majorHAnsi"/>
        </w:rPr>
      </w:pPr>
      <w:r w:rsidRPr="0043086F">
        <w:rPr>
          <w:rFonts w:asciiTheme="majorHAnsi" w:hAnsiTheme="majorHAnsi"/>
        </w:rPr>
        <w:t xml:space="preserve">Det er derfor vi snakker om fasteaksjonen, fordi kirken har et ansvar for mennesker som lever i nød. </w:t>
      </w:r>
    </w:p>
    <w:p w14:paraId="243D5EF9" w14:textId="77777777" w:rsidR="0043086F" w:rsidRPr="0043086F" w:rsidRDefault="0043086F" w:rsidP="0043086F">
      <w:pPr>
        <w:rPr>
          <w:rFonts w:asciiTheme="majorHAnsi" w:hAnsiTheme="majorHAnsi"/>
        </w:rPr>
      </w:pPr>
      <w:r w:rsidRPr="0043086F">
        <w:rPr>
          <w:rFonts w:asciiTheme="majorHAnsi" w:hAnsiTheme="majorHAnsi"/>
        </w:rPr>
        <w:br/>
        <w:t xml:space="preserve">Kirkens Nødhjelp er kirkens egen bistandsorganisasjon og diakonale arm ute i verden, som arbeider på oppdrag fra kirkene i Norge. </w:t>
      </w:r>
    </w:p>
    <w:p w14:paraId="61713ED6" w14:textId="77777777" w:rsidR="0043086F" w:rsidRPr="00B4221F" w:rsidRDefault="0043086F" w:rsidP="0043086F">
      <w:pPr>
        <w:rPr>
          <w:rFonts w:asciiTheme="majorHAnsi" w:hAnsiTheme="majorHAnsi"/>
          <w:b/>
          <w:bCs/>
          <w:i/>
          <w:iCs/>
        </w:rPr>
      </w:pPr>
      <w:r w:rsidRPr="0043086F">
        <w:rPr>
          <w:rFonts w:asciiTheme="majorHAnsi" w:hAnsiTheme="majorHAnsi"/>
        </w:rPr>
        <w:t>Organisasjonen gir nødhjelp i krig og katastrofer og jobber langsiktig for å skape varig utvikling. I dag skal vi se eksempler på prosjekter som bidrar til dette.</w:t>
      </w:r>
      <w:r w:rsidRPr="0043086F">
        <w:rPr>
          <w:rFonts w:asciiTheme="majorHAnsi" w:hAnsiTheme="majorHAnsi"/>
          <w:b/>
          <w:bCs/>
        </w:rPr>
        <w:t xml:space="preserve"> </w:t>
      </w:r>
      <w:r w:rsidRPr="0043086F">
        <w:rPr>
          <w:rFonts w:asciiTheme="majorHAnsi" w:hAnsiTheme="majorHAnsi"/>
          <w:b/>
          <w:bCs/>
          <w:i/>
          <w:iCs/>
        </w:rPr>
        <w:t>(Klikk)</w:t>
      </w:r>
    </w:p>
    <w:p w14:paraId="537B8F16" w14:textId="77777777" w:rsidR="0043086F" w:rsidRPr="00B4221F" w:rsidRDefault="0043086F" w:rsidP="0043086F">
      <w:pPr>
        <w:rPr>
          <w:rFonts w:asciiTheme="majorHAnsi" w:hAnsiTheme="majorHAnsi"/>
          <w:b/>
          <w:bCs/>
          <w:i/>
          <w:iCs/>
        </w:rPr>
      </w:pPr>
    </w:p>
    <w:p w14:paraId="4E714EC5" w14:textId="35D1CE8A" w:rsidR="0043086F" w:rsidRPr="00B4221F" w:rsidRDefault="0043086F" w:rsidP="0043086F">
      <w:pPr>
        <w:rPr>
          <w:rFonts w:asciiTheme="majorHAnsi" w:hAnsiTheme="majorHAnsi"/>
          <w:b/>
          <w:bCs/>
        </w:rPr>
      </w:pPr>
      <w:r w:rsidRPr="00B4221F">
        <w:rPr>
          <w:rFonts w:asciiTheme="majorHAnsi" w:hAnsiTheme="majorHAnsi"/>
          <w:b/>
          <w:bCs/>
        </w:rPr>
        <w:t>BILDE 6</w:t>
      </w:r>
    </w:p>
    <w:p w14:paraId="06E27465" w14:textId="77777777" w:rsidR="00587F14" w:rsidRPr="00587F14" w:rsidRDefault="00587F14" w:rsidP="00587F14">
      <w:pPr>
        <w:rPr>
          <w:rFonts w:asciiTheme="majorHAnsi" w:hAnsiTheme="majorHAnsi"/>
        </w:rPr>
      </w:pPr>
      <w:r w:rsidRPr="00587F14">
        <w:rPr>
          <w:rFonts w:asciiTheme="majorHAnsi" w:hAnsiTheme="majorHAnsi"/>
        </w:rPr>
        <w:t>Fastetiden i kirkeåret handler som sagt om å rette blikket utover – mot mennesker som er på flukt, og dem som mangler mat og rent vann.</w:t>
      </w:r>
    </w:p>
    <w:p w14:paraId="3898088E" w14:textId="77777777" w:rsidR="00587F14" w:rsidRPr="00587F14" w:rsidRDefault="00587F14" w:rsidP="00587F14">
      <w:pPr>
        <w:rPr>
          <w:rFonts w:asciiTheme="majorHAnsi" w:hAnsiTheme="majorHAnsi"/>
          <w:b/>
          <w:bCs/>
        </w:rPr>
      </w:pPr>
      <w:r w:rsidRPr="00587F14">
        <w:rPr>
          <w:rFonts w:asciiTheme="majorHAnsi" w:hAnsiTheme="majorHAnsi"/>
        </w:rPr>
        <w:t>Denne tiden kan inspirere til handling, der vi får mulighet til å bidra og gjøre en forskjell. En måte å gjøre dette på er å delta i Kirkens Nødhjelps fasteaksjon, som i år arrangeres 22.–24. mars.</w:t>
      </w:r>
      <w:r w:rsidRPr="00587F14">
        <w:rPr>
          <w:rFonts w:asciiTheme="majorHAnsi" w:hAnsiTheme="majorHAnsi"/>
          <w:b/>
          <w:bCs/>
        </w:rPr>
        <w:t xml:space="preserve"> </w:t>
      </w:r>
      <w:r w:rsidRPr="00587F14">
        <w:rPr>
          <w:rFonts w:asciiTheme="majorHAnsi" w:hAnsiTheme="majorHAnsi"/>
          <w:b/>
          <w:bCs/>
          <w:i/>
          <w:iCs/>
        </w:rPr>
        <w:t>(Klikk)</w:t>
      </w:r>
    </w:p>
    <w:p w14:paraId="488B9304" w14:textId="77777777" w:rsidR="0043086F" w:rsidRPr="00B4221F" w:rsidRDefault="0043086F" w:rsidP="0043086F">
      <w:pPr>
        <w:rPr>
          <w:rFonts w:asciiTheme="majorHAnsi" w:hAnsiTheme="majorHAnsi"/>
          <w:b/>
          <w:bCs/>
        </w:rPr>
      </w:pPr>
    </w:p>
    <w:p w14:paraId="3DC16A3B" w14:textId="09156A65" w:rsidR="000E0EF9" w:rsidRPr="00B4221F" w:rsidRDefault="000E0EF9" w:rsidP="0043086F">
      <w:pPr>
        <w:rPr>
          <w:rFonts w:asciiTheme="majorHAnsi" w:hAnsiTheme="majorHAnsi"/>
          <w:b/>
          <w:bCs/>
        </w:rPr>
      </w:pPr>
      <w:r w:rsidRPr="00B4221F">
        <w:rPr>
          <w:rFonts w:asciiTheme="majorHAnsi" w:hAnsiTheme="majorHAnsi"/>
          <w:b/>
          <w:bCs/>
        </w:rPr>
        <w:t>BILDE 7</w:t>
      </w:r>
    </w:p>
    <w:p w14:paraId="0369F0B3" w14:textId="155CEB47" w:rsidR="000E0EF9" w:rsidRPr="00B4221F" w:rsidRDefault="000E0EF9" w:rsidP="000E0EF9">
      <w:pPr>
        <w:rPr>
          <w:rFonts w:asciiTheme="majorHAnsi" w:hAnsiTheme="majorHAnsi"/>
          <w:b/>
          <w:bCs/>
        </w:rPr>
      </w:pPr>
      <w:r w:rsidRPr="00B4221F">
        <w:rPr>
          <w:rFonts w:asciiTheme="majorHAnsi" w:hAnsiTheme="majorHAnsi"/>
          <w:b/>
          <w:bCs/>
        </w:rPr>
        <w:t>FILM – «</w:t>
      </w:r>
      <w:r w:rsidRPr="00B4221F">
        <w:rPr>
          <w:rFonts w:asciiTheme="majorHAnsi" w:hAnsiTheme="majorHAnsi"/>
          <w:b/>
          <w:bCs/>
        </w:rPr>
        <w:t>KNs historie</w:t>
      </w:r>
      <w:r w:rsidRPr="00B4221F">
        <w:rPr>
          <w:rFonts w:asciiTheme="majorHAnsi" w:hAnsiTheme="majorHAnsi"/>
          <w:b/>
          <w:bCs/>
        </w:rPr>
        <w:t xml:space="preserve">» </w:t>
      </w:r>
    </w:p>
    <w:p w14:paraId="21815D9D" w14:textId="77777777" w:rsidR="000E0EF9" w:rsidRPr="00B4221F" w:rsidRDefault="000E0EF9" w:rsidP="000E0EF9">
      <w:pPr>
        <w:rPr>
          <w:rFonts w:asciiTheme="majorHAnsi" w:hAnsiTheme="majorHAnsi"/>
          <w:b/>
          <w:bCs/>
        </w:rPr>
      </w:pPr>
    </w:p>
    <w:p w14:paraId="7F25AE64" w14:textId="77777777" w:rsidR="00FD6D7A" w:rsidRDefault="00FD6D7A" w:rsidP="000E0EF9">
      <w:pPr>
        <w:rPr>
          <w:rFonts w:asciiTheme="majorHAnsi" w:hAnsiTheme="majorHAnsi"/>
          <w:b/>
          <w:bCs/>
        </w:rPr>
      </w:pPr>
    </w:p>
    <w:p w14:paraId="0FE3536E" w14:textId="242A204B" w:rsidR="000E0EF9" w:rsidRPr="00B4221F" w:rsidRDefault="000E0EF9" w:rsidP="000E0EF9">
      <w:pPr>
        <w:rPr>
          <w:rFonts w:asciiTheme="majorHAnsi" w:hAnsiTheme="majorHAnsi"/>
          <w:b/>
          <w:bCs/>
        </w:rPr>
      </w:pPr>
      <w:r w:rsidRPr="00B4221F">
        <w:rPr>
          <w:rFonts w:asciiTheme="majorHAnsi" w:hAnsiTheme="majorHAnsi"/>
          <w:b/>
          <w:bCs/>
        </w:rPr>
        <w:lastRenderedPageBreak/>
        <w:t xml:space="preserve">BILDE 8 </w:t>
      </w:r>
    </w:p>
    <w:p w14:paraId="6BFFAB39" w14:textId="7FCD8FE2" w:rsidR="007224D4" w:rsidRPr="007224D4" w:rsidRDefault="007224D4" w:rsidP="007224D4">
      <w:pPr>
        <w:rPr>
          <w:rFonts w:asciiTheme="majorHAnsi" w:hAnsiTheme="majorHAnsi"/>
        </w:rPr>
      </w:pPr>
      <w:r w:rsidRPr="007224D4">
        <w:rPr>
          <w:rFonts w:asciiTheme="majorHAnsi" w:hAnsiTheme="majorHAnsi"/>
        </w:rPr>
        <w:t>Nå skal vi bli litt kjent med to unge jenter som bor Etiopia, hvor Kirkens Nødhjelp har vært til stede siden 1974,</w:t>
      </w:r>
      <w:r w:rsidRPr="00B4221F">
        <w:rPr>
          <w:rFonts w:asciiTheme="majorHAnsi" w:hAnsiTheme="majorHAnsi"/>
        </w:rPr>
        <w:t xml:space="preserve"> </w:t>
      </w:r>
      <w:r w:rsidRPr="007224D4">
        <w:rPr>
          <w:rFonts w:asciiTheme="majorHAnsi" w:hAnsiTheme="majorHAnsi"/>
        </w:rPr>
        <w:t xml:space="preserve">i partnerskap med trosbaserte og lokale organisasjoner for å styrke sivilsamfunnet og støtte sårbare grupper, spesielt kvinner og ungdom. Arbeidet deres </w:t>
      </w:r>
      <w:proofErr w:type="gramStart"/>
      <w:r w:rsidRPr="007224D4">
        <w:rPr>
          <w:rFonts w:asciiTheme="majorHAnsi" w:hAnsiTheme="majorHAnsi"/>
        </w:rPr>
        <w:t>fokuserer</w:t>
      </w:r>
      <w:proofErr w:type="gramEnd"/>
      <w:r w:rsidRPr="007224D4">
        <w:rPr>
          <w:rFonts w:asciiTheme="majorHAnsi" w:hAnsiTheme="majorHAnsi"/>
        </w:rPr>
        <w:t xml:space="preserve"> på langsiktig utvikling og humanitær respons, med viktige resultater innen vann og sanitær, klimatilpasning og bekjempelse av skadelige praksiser som kjønnslemlestelse og barneekteskap. </w:t>
      </w:r>
      <w:r w:rsidRPr="007224D4">
        <w:rPr>
          <w:rFonts w:asciiTheme="majorHAnsi" w:hAnsiTheme="majorHAnsi"/>
          <w:b/>
          <w:bCs/>
          <w:i/>
          <w:iCs/>
        </w:rPr>
        <w:t>(Klikk)</w:t>
      </w:r>
    </w:p>
    <w:p w14:paraId="121E8FFC" w14:textId="77777777" w:rsidR="00FD6D7A" w:rsidRDefault="00FD6D7A" w:rsidP="000E0EF9">
      <w:pPr>
        <w:rPr>
          <w:rFonts w:asciiTheme="majorHAnsi" w:hAnsiTheme="majorHAnsi"/>
          <w:b/>
          <w:bCs/>
        </w:rPr>
      </w:pPr>
    </w:p>
    <w:p w14:paraId="3F679E09" w14:textId="63A027AA" w:rsidR="000E0EF9" w:rsidRPr="00B4221F" w:rsidRDefault="007224D4" w:rsidP="000E0EF9">
      <w:pPr>
        <w:rPr>
          <w:rFonts w:asciiTheme="majorHAnsi" w:hAnsiTheme="majorHAnsi"/>
          <w:b/>
          <w:bCs/>
        </w:rPr>
      </w:pPr>
      <w:r w:rsidRPr="00B4221F">
        <w:rPr>
          <w:rFonts w:asciiTheme="majorHAnsi" w:hAnsiTheme="majorHAnsi"/>
          <w:b/>
          <w:bCs/>
        </w:rPr>
        <w:t>BILDE 9</w:t>
      </w:r>
    </w:p>
    <w:p w14:paraId="2A431D41" w14:textId="77777777" w:rsidR="00164CAC" w:rsidRPr="00164CAC" w:rsidRDefault="00164CAC" w:rsidP="00164CAC">
      <w:pPr>
        <w:rPr>
          <w:rFonts w:asciiTheme="majorHAnsi" w:hAnsiTheme="majorHAnsi"/>
        </w:rPr>
      </w:pPr>
      <w:proofErr w:type="spellStart"/>
      <w:r w:rsidRPr="00164CAC">
        <w:rPr>
          <w:rFonts w:asciiTheme="majorHAnsi" w:hAnsiTheme="majorHAnsi"/>
        </w:rPr>
        <w:t>Tsion</w:t>
      </w:r>
      <w:proofErr w:type="spellEnd"/>
      <w:r w:rsidRPr="00164CAC">
        <w:rPr>
          <w:rFonts w:asciiTheme="majorHAnsi" w:hAnsiTheme="majorHAnsi"/>
        </w:rPr>
        <w:t xml:space="preserve"> er 12 år og bor i den lille landsbyen </w:t>
      </w:r>
      <w:proofErr w:type="spellStart"/>
      <w:r w:rsidRPr="00164CAC">
        <w:rPr>
          <w:rFonts w:asciiTheme="majorHAnsi" w:hAnsiTheme="majorHAnsi"/>
        </w:rPr>
        <w:t>Kutishafa</w:t>
      </w:r>
      <w:proofErr w:type="spellEnd"/>
      <w:r w:rsidRPr="00164CAC">
        <w:rPr>
          <w:rFonts w:asciiTheme="majorHAnsi" w:hAnsiTheme="majorHAnsi"/>
        </w:rPr>
        <w:t xml:space="preserve">, sør i Etiopia. Hun våknet tidligere enn de fleste andre barn, ikke fordi hun ville, men fordi hun måtte. </w:t>
      </w:r>
    </w:p>
    <w:p w14:paraId="6BC61EF4" w14:textId="77777777" w:rsidR="00164CAC" w:rsidRPr="00164CAC" w:rsidRDefault="00164CAC" w:rsidP="00164CAC">
      <w:pPr>
        <w:rPr>
          <w:rFonts w:asciiTheme="majorHAnsi" w:hAnsiTheme="majorHAnsi"/>
        </w:rPr>
      </w:pPr>
      <w:r w:rsidRPr="00164CAC">
        <w:rPr>
          <w:rFonts w:asciiTheme="majorHAnsi" w:hAnsiTheme="majorHAnsi"/>
        </w:rPr>
        <w:t xml:space="preserve">Hver morgen tok hun plastkannen og gikk mot den uttørkede elvebunnen sammen med venninnen </w:t>
      </w:r>
      <w:proofErr w:type="spellStart"/>
      <w:r w:rsidRPr="00164CAC">
        <w:rPr>
          <w:rFonts w:asciiTheme="majorHAnsi" w:hAnsiTheme="majorHAnsi"/>
        </w:rPr>
        <w:t>Gaba</w:t>
      </w:r>
      <w:proofErr w:type="spellEnd"/>
      <w:r w:rsidRPr="00164CAC">
        <w:rPr>
          <w:rFonts w:asciiTheme="majorHAnsi" w:hAnsiTheme="majorHAnsi"/>
        </w:rPr>
        <w:t xml:space="preserve">, som er 13 år. </w:t>
      </w:r>
    </w:p>
    <w:p w14:paraId="2A9E5667" w14:textId="77777777" w:rsidR="00164CAC" w:rsidRPr="00164CAC" w:rsidRDefault="00164CAC" w:rsidP="00164CAC">
      <w:pPr>
        <w:rPr>
          <w:rFonts w:asciiTheme="majorHAnsi" w:hAnsiTheme="majorHAnsi"/>
        </w:rPr>
      </w:pPr>
      <w:r w:rsidRPr="00164CAC">
        <w:rPr>
          <w:rFonts w:asciiTheme="majorHAnsi" w:hAnsiTheme="majorHAnsi"/>
        </w:rPr>
        <w:t xml:space="preserve">Der satte de seg på huk og begynte å grave med hendene i sanden, håpende på at vannet sakte skulle piple opp. </w:t>
      </w:r>
    </w:p>
    <w:p w14:paraId="1765664B" w14:textId="77777777" w:rsidR="00164CAC" w:rsidRPr="00164CAC" w:rsidRDefault="00164CAC" w:rsidP="00164CAC">
      <w:pPr>
        <w:rPr>
          <w:rFonts w:asciiTheme="majorHAnsi" w:hAnsiTheme="majorHAnsi"/>
        </w:rPr>
      </w:pPr>
      <w:r w:rsidRPr="00164CAC">
        <w:rPr>
          <w:rFonts w:asciiTheme="majorHAnsi" w:hAnsiTheme="majorHAnsi"/>
        </w:rPr>
        <w:t xml:space="preserve">Det var tungt arbeid, og ventingen var enda tyngre. </w:t>
      </w:r>
    </w:p>
    <w:p w14:paraId="2811F98E" w14:textId="77777777" w:rsidR="00164CAC" w:rsidRPr="00164CAC" w:rsidRDefault="00164CAC" w:rsidP="00164CAC">
      <w:pPr>
        <w:rPr>
          <w:rFonts w:asciiTheme="majorHAnsi" w:hAnsiTheme="majorHAnsi"/>
        </w:rPr>
      </w:pPr>
      <w:r w:rsidRPr="00164CAC">
        <w:rPr>
          <w:rFonts w:asciiTheme="majorHAnsi" w:hAnsiTheme="majorHAnsi"/>
        </w:rPr>
        <w:t xml:space="preserve">Noen ganger tok det over en time før de hadde nok vann til å helle det forsiktig over i kannene. </w:t>
      </w:r>
    </w:p>
    <w:p w14:paraId="549F79CD" w14:textId="77777777" w:rsidR="00164CAC" w:rsidRPr="00164CAC" w:rsidRDefault="00164CAC" w:rsidP="00164CAC">
      <w:pPr>
        <w:rPr>
          <w:rFonts w:asciiTheme="majorHAnsi" w:hAnsiTheme="majorHAnsi"/>
        </w:rPr>
      </w:pPr>
      <w:r w:rsidRPr="00164CAC">
        <w:rPr>
          <w:rFonts w:asciiTheme="majorHAnsi" w:hAnsiTheme="majorHAnsi"/>
        </w:rPr>
        <w:t xml:space="preserve">Ofte kom kyr og andre dyr for å drikke fra den samme kilden, og vannet ble skittent – noe som gjorde mange i landsbyen syke. </w:t>
      </w:r>
      <w:r w:rsidRPr="00164CAC">
        <w:rPr>
          <w:rFonts w:asciiTheme="majorHAnsi" w:hAnsiTheme="majorHAnsi"/>
          <w:b/>
          <w:bCs/>
          <w:i/>
          <w:iCs/>
        </w:rPr>
        <w:t>(Klikk)</w:t>
      </w:r>
    </w:p>
    <w:p w14:paraId="6662109E" w14:textId="77777777" w:rsidR="007224D4" w:rsidRPr="00B4221F" w:rsidRDefault="007224D4" w:rsidP="000E0EF9">
      <w:pPr>
        <w:rPr>
          <w:rFonts w:asciiTheme="majorHAnsi" w:hAnsiTheme="majorHAnsi"/>
        </w:rPr>
      </w:pPr>
    </w:p>
    <w:p w14:paraId="1665BCEE" w14:textId="5A90A7A8" w:rsidR="00164CAC" w:rsidRPr="00B4221F" w:rsidRDefault="00164CAC" w:rsidP="000E0EF9">
      <w:pPr>
        <w:rPr>
          <w:rFonts w:asciiTheme="majorHAnsi" w:hAnsiTheme="majorHAnsi"/>
          <w:b/>
          <w:bCs/>
        </w:rPr>
      </w:pPr>
      <w:r w:rsidRPr="00B4221F">
        <w:rPr>
          <w:rFonts w:asciiTheme="majorHAnsi" w:hAnsiTheme="majorHAnsi"/>
          <w:b/>
          <w:bCs/>
        </w:rPr>
        <w:t>BILDE 10</w:t>
      </w:r>
    </w:p>
    <w:p w14:paraId="0DDE32D4" w14:textId="77777777" w:rsidR="00164CAC" w:rsidRPr="00164CAC" w:rsidRDefault="00164CAC" w:rsidP="00164CAC">
      <w:pPr>
        <w:rPr>
          <w:rFonts w:asciiTheme="majorHAnsi" w:hAnsiTheme="majorHAnsi"/>
        </w:rPr>
      </w:pPr>
      <w:r w:rsidRPr="00164CAC">
        <w:rPr>
          <w:rFonts w:asciiTheme="majorHAnsi" w:hAnsiTheme="majorHAnsi"/>
        </w:rPr>
        <w:t>En dag, forandret alt seg. Kirkens Nødhjelp og lokale partnere hadde bygget en demning og en vannpost ved elveleiet.</w:t>
      </w:r>
    </w:p>
    <w:p w14:paraId="2050B274" w14:textId="23F15D47" w:rsidR="00164CAC" w:rsidRPr="00B4221F" w:rsidRDefault="00164CAC" w:rsidP="00164CAC">
      <w:pPr>
        <w:rPr>
          <w:rFonts w:asciiTheme="majorHAnsi" w:hAnsiTheme="majorHAnsi"/>
          <w:b/>
          <w:bCs/>
          <w:i/>
          <w:iCs/>
        </w:rPr>
      </w:pPr>
      <w:r w:rsidRPr="00164CAC">
        <w:rPr>
          <w:rFonts w:asciiTheme="majorHAnsi" w:hAnsiTheme="majorHAnsi"/>
        </w:rPr>
        <w:t xml:space="preserve">Nå tar det bare noen minutter å fylle en hel 20-literskanne og </w:t>
      </w:r>
      <w:proofErr w:type="spellStart"/>
      <w:r w:rsidRPr="00164CAC">
        <w:rPr>
          <w:rFonts w:asciiTheme="majorHAnsi" w:hAnsiTheme="majorHAnsi"/>
        </w:rPr>
        <w:t>Tion</w:t>
      </w:r>
      <w:proofErr w:type="spellEnd"/>
      <w:r w:rsidRPr="00164CAC">
        <w:rPr>
          <w:rFonts w:asciiTheme="majorHAnsi" w:hAnsiTheme="majorHAnsi"/>
        </w:rPr>
        <w:t xml:space="preserve"> kan hente seks til sju kanner vann hver dag, i motsetning til da hun bare kunne hente en kanne til hele familien sin, på sju barn og to voksne. </w:t>
      </w:r>
      <w:r w:rsidR="00EB41B6" w:rsidRPr="00B4221F">
        <w:rPr>
          <w:rFonts w:asciiTheme="majorHAnsi" w:hAnsiTheme="majorHAnsi"/>
          <w:b/>
          <w:bCs/>
          <w:i/>
          <w:iCs/>
        </w:rPr>
        <w:t>(Klikk)</w:t>
      </w:r>
    </w:p>
    <w:p w14:paraId="3810F872" w14:textId="77777777" w:rsidR="00EB41B6" w:rsidRPr="00B4221F" w:rsidRDefault="00EB41B6" w:rsidP="00164CAC">
      <w:pPr>
        <w:rPr>
          <w:rFonts w:asciiTheme="majorHAnsi" w:hAnsiTheme="majorHAnsi"/>
          <w:b/>
          <w:bCs/>
          <w:i/>
          <w:iCs/>
        </w:rPr>
      </w:pPr>
    </w:p>
    <w:p w14:paraId="77B63E7E" w14:textId="15545523" w:rsidR="00EB41B6" w:rsidRPr="00B4221F" w:rsidRDefault="00EB41B6" w:rsidP="00164CAC">
      <w:pPr>
        <w:rPr>
          <w:rFonts w:asciiTheme="majorHAnsi" w:hAnsiTheme="majorHAnsi"/>
          <w:b/>
          <w:bCs/>
        </w:rPr>
      </w:pPr>
      <w:r w:rsidRPr="00B4221F">
        <w:rPr>
          <w:rFonts w:asciiTheme="majorHAnsi" w:hAnsiTheme="majorHAnsi"/>
          <w:b/>
          <w:bCs/>
        </w:rPr>
        <w:t>BILDE 11</w:t>
      </w:r>
    </w:p>
    <w:p w14:paraId="68ED5573" w14:textId="77777777" w:rsidR="0094609F" w:rsidRPr="0094609F" w:rsidRDefault="0094609F" w:rsidP="0094609F">
      <w:pPr>
        <w:rPr>
          <w:rFonts w:asciiTheme="majorHAnsi" w:hAnsiTheme="majorHAnsi"/>
        </w:rPr>
      </w:pPr>
      <w:r w:rsidRPr="0094609F">
        <w:rPr>
          <w:rFonts w:asciiTheme="majorHAnsi" w:hAnsiTheme="majorHAnsi"/>
        </w:rPr>
        <w:t>Tidligere brukte jentene opptil halvannen time om morgenen på å grave etter vann i elveleiet. Det gjorde at de ofte kom for sent på skolen, og noen dager rakk de ikke skolen i det hele tatt. Nå fyller de kannene sine på få minutter, og begge kan møte presis til undervisningen hver dag. Det betyr at de kan følge undervisningen, gjøre lekser og faktisk ta igjen det de lenge gikk glipp av.</w:t>
      </w:r>
    </w:p>
    <w:p w14:paraId="73F3FB69" w14:textId="77777777" w:rsidR="0094609F" w:rsidRPr="0094609F" w:rsidRDefault="0094609F" w:rsidP="0094609F">
      <w:pPr>
        <w:rPr>
          <w:rFonts w:asciiTheme="majorHAnsi" w:hAnsiTheme="majorHAnsi"/>
        </w:rPr>
      </w:pPr>
      <w:r w:rsidRPr="0094609F">
        <w:rPr>
          <w:rFonts w:asciiTheme="majorHAnsi" w:hAnsiTheme="majorHAnsi"/>
        </w:rPr>
        <w:t xml:space="preserve">Drømmen deres er å utdanne seg til helsearbeidere – et mål som føltes fjernt da de stadig mistet viktig undervisningstid. Men nå, med bedre helse, mer overskudd og regelmessig skolegang, </w:t>
      </w:r>
      <w:r w:rsidRPr="0094609F">
        <w:rPr>
          <w:rFonts w:asciiTheme="majorHAnsi" w:hAnsiTheme="majorHAnsi"/>
        </w:rPr>
        <w:lastRenderedPageBreak/>
        <w:t xml:space="preserve">føles framtiden langt lysere. De ser at mulighetene deres har vokst i takt med vanntilgangen. </w:t>
      </w:r>
      <w:r w:rsidRPr="0094609F">
        <w:rPr>
          <w:rFonts w:asciiTheme="majorHAnsi" w:hAnsiTheme="majorHAnsi"/>
          <w:b/>
          <w:bCs/>
          <w:i/>
          <w:iCs/>
        </w:rPr>
        <w:t>(Klikk)</w:t>
      </w:r>
    </w:p>
    <w:p w14:paraId="06E75734" w14:textId="77777777" w:rsidR="00EB41B6" w:rsidRPr="00B4221F" w:rsidRDefault="00EB41B6" w:rsidP="00164CAC">
      <w:pPr>
        <w:rPr>
          <w:rFonts w:asciiTheme="majorHAnsi" w:hAnsiTheme="majorHAnsi"/>
        </w:rPr>
      </w:pPr>
    </w:p>
    <w:p w14:paraId="5C119743" w14:textId="53FCBBCC" w:rsidR="0094609F" w:rsidRPr="00B4221F" w:rsidRDefault="0094609F" w:rsidP="00164CAC">
      <w:pPr>
        <w:rPr>
          <w:rFonts w:asciiTheme="majorHAnsi" w:hAnsiTheme="majorHAnsi"/>
          <w:b/>
          <w:bCs/>
        </w:rPr>
      </w:pPr>
      <w:r w:rsidRPr="00B4221F">
        <w:rPr>
          <w:rFonts w:asciiTheme="majorHAnsi" w:hAnsiTheme="majorHAnsi"/>
          <w:b/>
          <w:bCs/>
        </w:rPr>
        <w:t>BILDE 12</w:t>
      </w:r>
    </w:p>
    <w:p w14:paraId="6527A61A" w14:textId="77777777" w:rsidR="0094609F" w:rsidRPr="0094609F" w:rsidRDefault="0094609F" w:rsidP="0094609F">
      <w:pPr>
        <w:rPr>
          <w:rFonts w:asciiTheme="majorHAnsi" w:hAnsiTheme="majorHAnsi"/>
        </w:rPr>
      </w:pPr>
      <w:r w:rsidRPr="0094609F">
        <w:rPr>
          <w:rFonts w:asciiTheme="majorHAnsi" w:hAnsiTheme="majorHAnsi"/>
        </w:rPr>
        <w:t xml:space="preserve">Samtidig er det ikke bare jentene som opplever en endring. Hele lokalsamfunnet er styrket. Rundt 200 husholdninger – nær 1780 mennesker – får nå tilgang til rent vann gjennom den nye demningen og vannposten. Det har gitt bedre helse, mer trygghet og større muligheter for alle som bor der. Rent vann har blitt en ny grunnmur i landsbyen, en ressurs som gjør hverdagen lettere og framtiden rikere for både barn og voksne. </w:t>
      </w:r>
      <w:r w:rsidRPr="0094609F">
        <w:rPr>
          <w:rFonts w:asciiTheme="majorHAnsi" w:hAnsiTheme="majorHAnsi"/>
          <w:b/>
          <w:bCs/>
          <w:i/>
          <w:iCs/>
        </w:rPr>
        <w:t>(Klikk)</w:t>
      </w:r>
    </w:p>
    <w:p w14:paraId="7433DEA2" w14:textId="77777777" w:rsidR="00FD6D7A" w:rsidRDefault="00FD6D7A" w:rsidP="00164CAC">
      <w:pPr>
        <w:rPr>
          <w:rFonts w:asciiTheme="majorHAnsi" w:hAnsiTheme="majorHAnsi"/>
          <w:b/>
          <w:bCs/>
        </w:rPr>
      </w:pPr>
    </w:p>
    <w:p w14:paraId="7C78BE5B" w14:textId="39866740" w:rsidR="0094609F" w:rsidRPr="00B4221F" w:rsidRDefault="0094609F" w:rsidP="00164CAC">
      <w:pPr>
        <w:rPr>
          <w:rFonts w:asciiTheme="majorHAnsi" w:hAnsiTheme="majorHAnsi"/>
          <w:b/>
          <w:bCs/>
        </w:rPr>
      </w:pPr>
      <w:r w:rsidRPr="00B4221F">
        <w:rPr>
          <w:rFonts w:asciiTheme="majorHAnsi" w:hAnsiTheme="majorHAnsi"/>
          <w:b/>
          <w:bCs/>
        </w:rPr>
        <w:t>BILDE 13</w:t>
      </w:r>
    </w:p>
    <w:p w14:paraId="4F120B4D" w14:textId="28CF2B76" w:rsidR="0094609F" w:rsidRPr="00B4221F" w:rsidRDefault="005D5B68" w:rsidP="00164CAC">
      <w:pPr>
        <w:rPr>
          <w:rFonts w:asciiTheme="majorHAnsi" w:hAnsiTheme="majorHAnsi"/>
          <w:b/>
          <w:bCs/>
        </w:rPr>
      </w:pPr>
      <w:r w:rsidRPr="00B4221F">
        <w:rPr>
          <w:rFonts w:asciiTheme="majorHAnsi" w:hAnsiTheme="majorHAnsi"/>
          <w:b/>
          <w:bCs/>
        </w:rPr>
        <w:t>FILM – «Vann og oss»</w:t>
      </w:r>
    </w:p>
    <w:p w14:paraId="0C5EE464" w14:textId="77777777" w:rsidR="005D5B68" w:rsidRPr="00B4221F" w:rsidRDefault="005D5B68" w:rsidP="00164CAC">
      <w:pPr>
        <w:rPr>
          <w:rFonts w:asciiTheme="majorHAnsi" w:hAnsiTheme="majorHAnsi"/>
          <w:b/>
          <w:bCs/>
        </w:rPr>
      </w:pPr>
    </w:p>
    <w:p w14:paraId="72149B7A" w14:textId="67CC7020" w:rsidR="005D5B68" w:rsidRPr="00B4221F" w:rsidRDefault="005D5B68" w:rsidP="00164CAC">
      <w:pPr>
        <w:rPr>
          <w:rFonts w:asciiTheme="majorHAnsi" w:hAnsiTheme="majorHAnsi"/>
          <w:b/>
          <w:bCs/>
        </w:rPr>
      </w:pPr>
      <w:r w:rsidRPr="00B4221F">
        <w:rPr>
          <w:rFonts w:asciiTheme="majorHAnsi" w:hAnsiTheme="majorHAnsi"/>
          <w:b/>
          <w:bCs/>
        </w:rPr>
        <w:t xml:space="preserve">BILDE 14 </w:t>
      </w:r>
    </w:p>
    <w:p w14:paraId="17BD1C70" w14:textId="77777777" w:rsidR="00C84BF4" w:rsidRPr="00C84BF4" w:rsidRDefault="00C84BF4" w:rsidP="00C84BF4">
      <w:pPr>
        <w:rPr>
          <w:rFonts w:asciiTheme="majorHAnsi" w:hAnsiTheme="majorHAnsi"/>
        </w:rPr>
      </w:pPr>
      <w:r w:rsidRPr="00C84BF4">
        <w:rPr>
          <w:rFonts w:asciiTheme="majorHAnsi" w:hAnsiTheme="majorHAnsi"/>
        </w:rPr>
        <w:t xml:space="preserve">Vi har sett hvordan mangel på rent vann påvirker menneskers liv. </w:t>
      </w:r>
    </w:p>
    <w:p w14:paraId="4CF8BE44" w14:textId="77777777" w:rsidR="00C84BF4" w:rsidRPr="00C84BF4" w:rsidRDefault="00C84BF4" w:rsidP="00C84BF4">
      <w:pPr>
        <w:rPr>
          <w:rFonts w:asciiTheme="majorHAnsi" w:hAnsiTheme="majorHAnsi"/>
        </w:rPr>
      </w:pPr>
      <w:r w:rsidRPr="00C84BF4">
        <w:rPr>
          <w:rFonts w:asciiTheme="majorHAnsi" w:hAnsiTheme="majorHAnsi"/>
        </w:rPr>
        <w:t>Kirkens Nødhjelp arbeider både med akutt vannforsyning i katastrofer og med langsiktige løsninger, som boring av brønner, for å sikre varig tilgang til vann i lokalsamfunn.</w:t>
      </w:r>
    </w:p>
    <w:p w14:paraId="7DA81EC6" w14:textId="77777777" w:rsidR="00C84BF4" w:rsidRPr="00B4221F" w:rsidRDefault="00C84BF4" w:rsidP="00C84BF4">
      <w:pPr>
        <w:rPr>
          <w:rFonts w:asciiTheme="majorHAnsi" w:hAnsiTheme="majorHAnsi"/>
          <w:b/>
          <w:bCs/>
          <w:i/>
          <w:iCs/>
        </w:rPr>
      </w:pPr>
      <w:r w:rsidRPr="00C84BF4">
        <w:rPr>
          <w:rFonts w:asciiTheme="majorHAnsi" w:hAnsiTheme="majorHAnsi"/>
        </w:rPr>
        <w:t xml:space="preserve">Hva er vårt forhold til vann og hvordan påvirker det hverdagen? </w:t>
      </w:r>
      <w:r w:rsidRPr="00C84BF4">
        <w:rPr>
          <w:rFonts w:asciiTheme="majorHAnsi" w:hAnsiTheme="majorHAnsi"/>
          <w:b/>
          <w:bCs/>
          <w:i/>
          <w:iCs/>
        </w:rPr>
        <w:t xml:space="preserve">(Klikk) </w:t>
      </w:r>
    </w:p>
    <w:p w14:paraId="1993720E" w14:textId="77777777" w:rsidR="00C84BF4" w:rsidRPr="00B4221F" w:rsidRDefault="00C84BF4" w:rsidP="00C84BF4">
      <w:pPr>
        <w:rPr>
          <w:rFonts w:asciiTheme="majorHAnsi" w:hAnsiTheme="majorHAnsi"/>
          <w:b/>
          <w:bCs/>
          <w:i/>
          <w:iCs/>
        </w:rPr>
      </w:pPr>
    </w:p>
    <w:p w14:paraId="2187CF2A" w14:textId="5A95BE53" w:rsidR="00C84BF4" w:rsidRPr="00C84BF4" w:rsidRDefault="00C84BF4" w:rsidP="00C84BF4">
      <w:pPr>
        <w:rPr>
          <w:rFonts w:asciiTheme="majorHAnsi" w:hAnsiTheme="majorHAnsi"/>
        </w:rPr>
      </w:pPr>
      <w:r w:rsidRPr="00B4221F">
        <w:rPr>
          <w:rFonts w:asciiTheme="majorHAnsi" w:hAnsiTheme="majorHAnsi"/>
          <w:b/>
          <w:bCs/>
        </w:rPr>
        <w:t>BILDE 15</w:t>
      </w:r>
    </w:p>
    <w:p w14:paraId="7448484D" w14:textId="77777777" w:rsidR="00C84BF4" w:rsidRPr="00C84BF4" w:rsidRDefault="00C84BF4" w:rsidP="00C84BF4">
      <w:pPr>
        <w:rPr>
          <w:rFonts w:asciiTheme="majorHAnsi" w:hAnsiTheme="majorHAnsi"/>
        </w:rPr>
      </w:pPr>
      <w:r w:rsidRPr="00C84BF4">
        <w:rPr>
          <w:rFonts w:asciiTheme="majorHAnsi" w:hAnsiTheme="majorHAnsi"/>
          <w:b/>
          <w:bCs/>
        </w:rPr>
        <w:t xml:space="preserve">Gruppearbeid </w:t>
      </w:r>
    </w:p>
    <w:p w14:paraId="140AB254" w14:textId="77777777" w:rsidR="00C84BF4" w:rsidRPr="00C84BF4" w:rsidRDefault="00C84BF4" w:rsidP="00C84BF4">
      <w:pPr>
        <w:rPr>
          <w:rFonts w:asciiTheme="majorHAnsi" w:hAnsiTheme="majorHAnsi"/>
        </w:rPr>
      </w:pPr>
      <w:r w:rsidRPr="00C84BF4">
        <w:rPr>
          <w:rFonts w:asciiTheme="majorHAnsi" w:hAnsiTheme="majorHAnsi"/>
        </w:rPr>
        <w:t xml:space="preserve">Snakk sammen </w:t>
      </w:r>
      <w:r w:rsidRPr="00C84BF4">
        <w:rPr>
          <w:rFonts w:asciiTheme="majorHAnsi" w:hAnsiTheme="majorHAnsi"/>
          <w:i/>
          <w:iCs/>
        </w:rPr>
        <w:t xml:space="preserve">i par eller små grupper rundt ett eller to av disse spørsmålene: </w:t>
      </w:r>
    </w:p>
    <w:p w14:paraId="7967F9D5" w14:textId="77777777" w:rsidR="00C84BF4" w:rsidRPr="00C84BF4" w:rsidRDefault="00C84BF4" w:rsidP="00C84BF4">
      <w:pPr>
        <w:rPr>
          <w:rFonts w:asciiTheme="majorHAnsi" w:hAnsiTheme="majorHAnsi"/>
        </w:rPr>
      </w:pPr>
      <w:r w:rsidRPr="00C84BF4">
        <w:rPr>
          <w:rFonts w:asciiTheme="majorHAnsi" w:hAnsiTheme="majorHAnsi"/>
          <w:i/>
          <w:iCs/>
        </w:rPr>
        <w:t xml:space="preserve">Hvordan tror du det ville vært å leve uten tilgang til vann i hverdagen – uten å kunne vaske deg, lage mat eller drikke rent vann? </w:t>
      </w:r>
    </w:p>
    <w:p w14:paraId="24E85EDC" w14:textId="77777777" w:rsidR="00C84BF4" w:rsidRPr="00C84BF4" w:rsidRDefault="00C84BF4" w:rsidP="00C84BF4">
      <w:pPr>
        <w:rPr>
          <w:rFonts w:asciiTheme="majorHAnsi" w:hAnsiTheme="majorHAnsi"/>
        </w:rPr>
      </w:pPr>
      <w:r w:rsidRPr="00C84BF4">
        <w:rPr>
          <w:rFonts w:asciiTheme="majorHAnsi" w:hAnsiTheme="majorHAnsi"/>
          <w:i/>
          <w:iCs/>
        </w:rPr>
        <w:t xml:space="preserve">Hvis du våknet en morgen og vannet var borte, hva ville du gjort først? </w:t>
      </w:r>
    </w:p>
    <w:p w14:paraId="018BE8C8" w14:textId="77777777" w:rsidR="00C84BF4" w:rsidRPr="00C84BF4" w:rsidRDefault="00C84BF4" w:rsidP="00C84BF4">
      <w:pPr>
        <w:rPr>
          <w:rFonts w:asciiTheme="majorHAnsi" w:hAnsiTheme="majorHAnsi"/>
        </w:rPr>
      </w:pPr>
      <w:r w:rsidRPr="00C84BF4">
        <w:rPr>
          <w:rFonts w:asciiTheme="majorHAnsi" w:hAnsiTheme="majorHAnsi"/>
          <w:i/>
          <w:iCs/>
        </w:rPr>
        <w:t xml:space="preserve">Hvilke praktiske og helsemessige konsekvenser ville det fått for deg og din familie? </w:t>
      </w:r>
    </w:p>
    <w:p w14:paraId="6F6DDF60" w14:textId="77777777" w:rsidR="00C84BF4" w:rsidRPr="00C84BF4" w:rsidRDefault="00C84BF4" w:rsidP="00C84BF4">
      <w:pPr>
        <w:rPr>
          <w:rFonts w:asciiTheme="majorHAnsi" w:hAnsiTheme="majorHAnsi"/>
        </w:rPr>
      </w:pPr>
      <w:r w:rsidRPr="00C84BF4">
        <w:rPr>
          <w:rFonts w:asciiTheme="majorHAnsi" w:hAnsiTheme="majorHAnsi"/>
          <w:i/>
          <w:iCs/>
        </w:rPr>
        <w:t xml:space="preserve">Hvor er den nærmeste naturlige vannkilden der du bor? </w:t>
      </w:r>
    </w:p>
    <w:p w14:paraId="651F51D9" w14:textId="77777777" w:rsidR="00C84BF4" w:rsidRPr="00C84BF4" w:rsidRDefault="00C84BF4" w:rsidP="00C84BF4">
      <w:pPr>
        <w:rPr>
          <w:rFonts w:asciiTheme="majorHAnsi" w:hAnsiTheme="majorHAnsi"/>
        </w:rPr>
      </w:pPr>
      <w:r w:rsidRPr="00C84BF4">
        <w:rPr>
          <w:rFonts w:asciiTheme="majorHAnsi" w:hAnsiTheme="majorHAnsi"/>
          <w:i/>
          <w:iCs/>
        </w:rPr>
        <w:t xml:space="preserve">Hvor langt måtte du gå for å hente vann derfra? </w:t>
      </w:r>
    </w:p>
    <w:p w14:paraId="7D93CD77" w14:textId="77777777" w:rsidR="00C84BF4" w:rsidRPr="00C84BF4" w:rsidRDefault="00C84BF4" w:rsidP="00C84BF4">
      <w:pPr>
        <w:rPr>
          <w:rFonts w:asciiTheme="majorHAnsi" w:hAnsiTheme="majorHAnsi"/>
        </w:rPr>
      </w:pPr>
      <w:r w:rsidRPr="00C84BF4">
        <w:rPr>
          <w:rFonts w:asciiTheme="majorHAnsi" w:hAnsiTheme="majorHAnsi"/>
          <w:i/>
          <w:iCs/>
        </w:rPr>
        <w:t>Hvordan tror du det ville påvirket lokalsamfunnet ditt hvis alle måtte hente vann på denne måten?</w:t>
      </w:r>
    </w:p>
    <w:p w14:paraId="2FCDFB39" w14:textId="77777777" w:rsidR="00FD6D7A" w:rsidRDefault="00C84BF4" w:rsidP="00164CAC">
      <w:pPr>
        <w:rPr>
          <w:rFonts w:asciiTheme="majorHAnsi" w:hAnsiTheme="majorHAnsi"/>
        </w:rPr>
      </w:pPr>
      <w:r w:rsidRPr="00C84BF4">
        <w:rPr>
          <w:rFonts w:asciiTheme="majorHAnsi" w:hAnsiTheme="majorHAnsi"/>
        </w:rPr>
        <w:t xml:space="preserve">(Etter samtalene, kan det være fint å ta en liten runde og høre hva folk har snakket om i plenum)  </w:t>
      </w:r>
    </w:p>
    <w:p w14:paraId="387C3A3E" w14:textId="1EE7705A" w:rsidR="00BC5CBB" w:rsidRPr="00FD6D7A" w:rsidRDefault="00BC5CBB" w:rsidP="00164CAC">
      <w:pPr>
        <w:rPr>
          <w:rFonts w:asciiTheme="majorHAnsi" w:hAnsiTheme="majorHAnsi"/>
        </w:rPr>
      </w:pPr>
      <w:r w:rsidRPr="00B4221F">
        <w:rPr>
          <w:rFonts w:asciiTheme="majorHAnsi" w:hAnsiTheme="majorHAnsi"/>
          <w:b/>
          <w:bCs/>
        </w:rPr>
        <w:lastRenderedPageBreak/>
        <w:t>BILDE 16</w:t>
      </w:r>
    </w:p>
    <w:p w14:paraId="30BCA9D2" w14:textId="77777777" w:rsidR="00FD6D7A" w:rsidRDefault="00BC5CBB" w:rsidP="00164CAC">
      <w:pPr>
        <w:rPr>
          <w:rFonts w:asciiTheme="majorHAnsi" w:hAnsiTheme="majorHAnsi"/>
          <w:b/>
          <w:bCs/>
        </w:rPr>
      </w:pPr>
      <w:r w:rsidRPr="00B4221F">
        <w:rPr>
          <w:rFonts w:asciiTheme="majorHAnsi" w:hAnsiTheme="majorHAnsi"/>
          <w:b/>
          <w:bCs/>
        </w:rPr>
        <w:t xml:space="preserve">FILM – «KN og menighetene» </w:t>
      </w:r>
    </w:p>
    <w:p w14:paraId="2FFB78A8" w14:textId="77777777" w:rsidR="00FD6D7A" w:rsidRDefault="00FD6D7A" w:rsidP="00164CAC">
      <w:pPr>
        <w:rPr>
          <w:rFonts w:asciiTheme="majorHAnsi" w:hAnsiTheme="majorHAnsi"/>
          <w:b/>
          <w:bCs/>
        </w:rPr>
      </w:pPr>
    </w:p>
    <w:p w14:paraId="7A29C029" w14:textId="50CBA811" w:rsidR="00BC5CBB" w:rsidRPr="00B4221F" w:rsidRDefault="00BC5CBB" w:rsidP="00164CAC">
      <w:pPr>
        <w:rPr>
          <w:rFonts w:asciiTheme="majorHAnsi" w:hAnsiTheme="majorHAnsi"/>
          <w:b/>
          <w:bCs/>
        </w:rPr>
      </w:pPr>
      <w:r w:rsidRPr="00B4221F">
        <w:rPr>
          <w:rFonts w:asciiTheme="majorHAnsi" w:hAnsiTheme="majorHAnsi"/>
          <w:b/>
          <w:bCs/>
        </w:rPr>
        <w:t xml:space="preserve">BILDE 17 </w:t>
      </w:r>
    </w:p>
    <w:p w14:paraId="177A1633" w14:textId="77777777" w:rsidR="00C63255" w:rsidRPr="00C63255" w:rsidRDefault="00C63255" w:rsidP="00C63255">
      <w:pPr>
        <w:rPr>
          <w:rFonts w:asciiTheme="majorHAnsi" w:hAnsiTheme="majorHAnsi"/>
        </w:rPr>
      </w:pPr>
      <w:r w:rsidRPr="00C63255">
        <w:rPr>
          <w:rFonts w:asciiTheme="majorHAnsi" w:hAnsiTheme="majorHAnsi"/>
        </w:rPr>
        <w:t>Kirkens Nødhjelp er en trosbasert, men ikke-misjonerende organisasjon. Dette gir oss tilgang til arenaer der mange andre bistandsorganisasjoner ikke når frem.</w:t>
      </w:r>
    </w:p>
    <w:p w14:paraId="41B25687" w14:textId="77777777" w:rsidR="00C63255" w:rsidRPr="00C63255" w:rsidRDefault="00C63255" w:rsidP="00C63255">
      <w:pPr>
        <w:rPr>
          <w:rFonts w:asciiTheme="majorHAnsi" w:hAnsiTheme="majorHAnsi"/>
        </w:rPr>
      </w:pPr>
      <w:r w:rsidRPr="00C63255">
        <w:rPr>
          <w:rFonts w:asciiTheme="majorHAnsi" w:hAnsiTheme="majorHAnsi"/>
        </w:rPr>
        <w:t>De kombinerer faglig kompetanse innen bistand med faglig kompetanse innen diakoni. Denne kombinasjonen gjør det mulig å samarbeide med trosbaserte partnere og religiøse ledere fra ulike religioner med høy troverdighet.</w:t>
      </w:r>
    </w:p>
    <w:p w14:paraId="71AE5521" w14:textId="77777777" w:rsidR="00C63255" w:rsidRPr="00C63255" w:rsidRDefault="00C63255" w:rsidP="00C63255">
      <w:pPr>
        <w:rPr>
          <w:rFonts w:asciiTheme="majorHAnsi" w:hAnsiTheme="majorHAnsi"/>
        </w:rPr>
      </w:pPr>
      <w:r w:rsidRPr="00C63255">
        <w:rPr>
          <w:rFonts w:asciiTheme="majorHAnsi" w:hAnsiTheme="majorHAnsi"/>
        </w:rPr>
        <w:t>Gjennom dette samarbeidet utfordrer Kirkens Nødhjelp til å blant annet bekjempe kjønnsbasert vold – både i egne trossamfunn, i lokalsamfunn og gjennom påvirkning av beslutningstakere.</w:t>
      </w:r>
    </w:p>
    <w:p w14:paraId="215DF488" w14:textId="53BADD7C" w:rsidR="00164CAC" w:rsidRPr="00B4221F" w:rsidRDefault="00C63255" w:rsidP="000E0EF9">
      <w:pPr>
        <w:rPr>
          <w:rFonts w:asciiTheme="majorHAnsi" w:hAnsiTheme="majorHAnsi"/>
          <w:b/>
          <w:bCs/>
          <w:i/>
          <w:iCs/>
        </w:rPr>
      </w:pPr>
      <w:r w:rsidRPr="00C63255">
        <w:rPr>
          <w:rFonts w:asciiTheme="majorHAnsi" w:hAnsiTheme="majorHAnsi"/>
        </w:rPr>
        <w:t xml:space="preserve">På bildet ser vi blant annet Imam Ali Ahmad </w:t>
      </w:r>
      <w:proofErr w:type="spellStart"/>
      <w:r w:rsidRPr="00C63255">
        <w:rPr>
          <w:rFonts w:asciiTheme="majorHAnsi" w:hAnsiTheme="majorHAnsi"/>
        </w:rPr>
        <w:t>Jamali</w:t>
      </w:r>
      <w:proofErr w:type="spellEnd"/>
      <w:r w:rsidRPr="00C63255">
        <w:rPr>
          <w:rFonts w:asciiTheme="majorHAnsi" w:hAnsiTheme="majorHAnsi"/>
        </w:rPr>
        <w:t xml:space="preserve"> og Khadija-</w:t>
      </w:r>
      <w:proofErr w:type="spellStart"/>
      <w:r w:rsidRPr="00C63255">
        <w:rPr>
          <w:rFonts w:asciiTheme="majorHAnsi" w:hAnsiTheme="majorHAnsi"/>
        </w:rPr>
        <w:t>tul</w:t>
      </w:r>
      <w:proofErr w:type="spellEnd"/>
      <w:r w:rsidRPr="00C63255">
        <w:rPr>
          <w:rFonts w:asciiTheme="majorHAnsi" w:hAnsiTheme="majorHAnsi"/>
        </w:rPr>
        <w:t>-</w:t>
      </w:r>
      <w:proofErr w:type="spellStart"/>
      <w:r w:rsidRPr="00C63255">
        <w:rPr>
          <w:rFonts w:asciiTheme="majorHAnsi" w:hAnsiTheme="majorHAnsi"/>
        </w:rPr>
        <w:t>Kubra</w:t>
      </w:r>
      <w:proofErr w:type="spellEnd"/>
      <w:r w:rsidRPr="00C63255">
        <w:rPr>
          <w:rFonts w:asciiTheme="majorHAnsi" w:hAnsiTheme="majorHAnsi"/>
        </w:rPr>
        <w:t xml:space="preserve"> (6), som er til stede under religionsdialog i Pakistan. </w:t>
      </w:r>
      <w:r w:rsidRPr="00C63255">
        <w:rPr>
          <w:rFonts w:asciiTheme="majorHAnsi" w:hAnsiTheme="majorHAnsi"/>
          <w:b/>
          <w:bCs/>
          <w:i/>
          <w:iCs/>
        </w:rPr>
        <w:t xml:space="preserve">(Klikk) </w:t>
      </w:r>
    </w:p>
    <w:p w14:paraId="382CD5DA" w14:textId="77777777" w:rsidR="00C63255" w:rsidRPr="00B4221F" w:rsidRDefault="00C63255" w:rsidP="000E0EF9">
      <w:pPr>
        <w:rPr>
          <w:rFonts w:asciiTheme="majorHAnsi" w:hAnsiTheme="majorHAnsi"/>
          <w:b/>
          <w:bCs/>
          <w:i/>
          <w:iCs/>
        </w:rPr>
      </w:pPr>
    </w:p>
    <w:p w14:paraId="57E445D1" w14:textId="37831903" w:rsidR="00C63255" w:rsidRPr="00B4221F" w:rsidRDefault="00C63255" w:rsidP="000E0EF9">
      <w:pPr>
        <w:rPr>
          <w:rFonts w:asciiTheme="majorHAnsi" w:hAnsiTheme="majorHAnsi"/>
          <w:b/>
          <w:bCs/>
        </w:rPr>
      </w:pPr>
      <w:r w:rsidRPr="00B4221F">
        <w:rPr>
          <w:rFonts w:asciiTheme="majorHAnsi" w:hAnsiTheme="majorHAnsi"/>
          <w:b/>
          <w:bCs/>
        </w:rPr>
        <w:t>BILDE 18</w:t>
      </w:r>
    </w:p>
    <w:p w14:paraId="21E817D7" w14:textId="77777777" w:rsidR="00351BBF" w:rsidRPr="00351BBF" w:rsidRDefault="00351BBF" w:rsidP="00351BBF">
      <w:pPr>
        <w:rPr>
          <w:rFonts w:asciiTheme="majorHAnsi" w:hAnsiTheme="majorHAnsi"/>
        </w:rPr>
      </w:pPr>
      <w:r w:rsidRPr="00351BBF">
        <w:rPr>
          <w:rFonts w:asciiTheme="majorHAnsi" w:hAnsiTheme="majorHAnsi"/>
          <w:i/>
          <w:iCs/>
        </w:rPr>
        <w:t xml:space="preserve">På bilde: </w:t>
      </w:r>
      <w:proofErr w:type="spellStart"/>
      <w:r w:rsidRPr="00351BBF">
        <w:rPr>
          <w:rFonts w:asciiTheme="majorHAnsi" w:hAnsiTheme="majorHAnsi"/>
          <w:i/>
          <w:iCs/>
        </w:rPr>
        <w:t>Nouman</w:t>
      </w:r>
      <w:proofErr w:type="spellEnd"/>
      <w:r w:rsidRPr="00351BBF">
        <w:rPr>
          <w:rFonts w:asciiTheme="majorHAnsi" w:hAnsiTheme="majorHAnsi"/>
          <w:i/>
          <w:iCs/>
        </w:rPr>
        <w:t xml:space="preserve"> Hamid, Imam World </w:t>
      </w:r>
      <w:proofErr w:type="spellStart"/>
      <w:r w:rsidRPr="00351BBF">
        <w:rPr>
          <w:rFonts w:asciiTheme="majorHAnsi" w:hAnsiTheme="majorHAnsi"/>
          <w:i/>
          <w:iCs/>
        </w:rPr>
        <w:t>Churches</w:t>
      </w:r>
      <w:proofErr w:type="spellEnd"/>
      <w:r w:rsidRPr="00351BBF">
        <w:rPr>
          <w:rFonts w:asciiTheme="majorHAnsi" w:hAnsiTheme="majorHAnsi"/>
          <w:i/>
          <w:iCs/>
        </w:rPr>
        <w:t xml:space="preserve"> </w:t>
      </w:r>
      <w:proofErr w:type="spellStart"/>
      <w:r w:rsidRPr="00351BBF">
        <w:rPr>
          <w:rFonts w:asciiTheme="majorHAnsi" w:hAnsiTheme="majorHAnsi"/>
          <w:i/>
          <w:iCs/>
        </w:rPr>
        <w:t>of</w:t>
      </w:r>
      <w:proofErr w:type="spellEnd"/>
      <w:r w:rsidRPr="00351BBF">
        <w:rPr>
          <w:rFonts w:asciiTheme="majorHAnsi" w:hAnsiTheme="majorHAnsi"/>
          <w:i/>
          <w:iCs/>
        </w:rPr>
        <w:t xml:space="preserve"> Religion (WCR) og </w:t>
      </w:r>
      <w:proofErr w:type="spellStart"/>
      <w:r w:rsidRPr="00351BBF">
        <w:rPr>
          <w:rFonts w:asciiTheme="majorHAnsi" w:hAnsiTheme="majorHAnsi"/>
          <w:i/>
          <w:iCs/>
        </w:rPr>
        <w:t>Bishop</w:t>
      </w:r>
      <w:proofErr w:type="spellEnd"/>
      <w:r w:rsidRPr="00351BBF">
        <w:rPr>
          <w:rFonts w:asciiTheme="majorHAnsi" w:hAnsiTheme="majorHAnsi"/>
          <w:i/>
          <w:iCs/>
        </w:rPr>
        <w:t xml:space="preserve"> Rev. </w:t>
      </w:r>
      <w:proofErr w:type="spellStart"/>
      <w:r w:rsidRPr="00351BBF">
        <w:rPr>
          <w:rFonts w:asciiTheme="majorHAnsi" w:hAnsiTheme="majorHAnsi"/>
          <w:i/>
          <w:iCs/>
        </w:rPr>
        <w:t>doctor</w:t>
      </w:r>
      <w:proofErr w:type="spellEnd"/>
      <w:r w:rsidRPr="00351BBF">
        <w:rPr>
          <w:rFonts w:asciiTheme="majorHAnsi" w:hAnsiTheme="majorHAnsi"/>
          <w:i/>
          <w:iCs/>
        </w:rPr>
        <w:t xml:space="preserve"> Majid Abel I Pakistan</w:t>
      </w:r>
    </w:p>
    <w:p w14:paraId="5FE7514B" w14:textId="77777777" w:rsidR="00351BBF" w:rsidRPr="00351BBF" w:rsidRDefault="00351BBF" w:rsidP="00351BBF">
      <w:pPr>
        <w:rPr>
          <w:rFonts w:asciiTheme="majorHAnsi" w:hAnsiTheme="majorHAnsi"/>
        </w:rPr>
      </w:pPr>
      <w:r w:rsidRPr="00351BBF">
        <w:rPr>
          <w:rFonts w:asciiTheme="majorHAnsi" w:hAnsiTheme="majorHAnsi"/>
        </w:rPr>
        <w:t xml:space="preserve">Men hvorfor er det så viktig for Kirkens Nødhjelp å samarbeide med trosledere??? </w:t>
      </w:r>
      <w:r w:rsidRPr="00351BBF">
        <w:rPr>
          <w:rFonts w:asciiTheme="majorHAnsi" w:hAnsiTheme="majorHAnsi"/>
        </w:rPr>
        <w:br/>
      </w:r>
      <w:r w:rsidRPr="00351BBF">
        <w:rPr>
          <w:rFonts w:asciiTheme="majorHAnsi" w:hAnsiTheme="majorHAnsi"/>
        </w:rPr>
        <w:br/>
        <w:t xml:space="preserve">Jo! </w:t>
      </w:r>
    </w:p>
    <w:p w14:paraId="4826A14F" w14:textId="77777777" w:rsidR="00351BBF" w:rsidRPr="00351BBF" w:rsidRDefault="00351BBF" w:rsidP="00351BBF">
      <w:pPr>
        <w:rPr>
          <w:rFonts w:asciiTheme="majorHAnsi" w:hAnsiTheme="majorHAnsi"/>
        </w:rPr>
      </w:pPr>
      <w:r w:rsidRPr="00351BBF">
        <w:rPr>
          <w:rFonts w:asciiTheme="majorHAnsi" w:hAnsiTheme="majorHAnsi"/>
        </w:rPr>
        <w:t xml:space="preserve">Trosledere har stor tillit i lokalsamfunnet. De blir sett på som veiledere og forbilder, og det de sier og gjør påvirker både folk flest og dem som tar beslutninger. </w:t>
      </w:r>
    </w:p>
    <w:p w14:paraId="0D071F3B" w14:textId="77777777" w:rsidR="00351BBF" w:rsidRPr="00351BBF" w:rsidRDefault="00351BBF" w:rsidP="00351BBF">
      <w:pPr>
        <w:rPr>
          <w:rFonts w:asciiTheme="majorHAnsi" w:hAnsiTheme="majorHAnsi"/>
        </w:rPr>
      </w:pPr>
      <w:r w:rsidRPr="00351BBF">
        <w:rPr>
          <w:rFonts w:asciiTheme="majorHAnsi" w:hAnsiTheme="majorHAnsi"/>
        </w:rPr>
        <w:t xml:space="preserve">Nettopp derfor kan de spille en nøkkelrolle i å endre holdninger som gjør vold mot kvinner og jenter mulig. </w:t>
      </w:r>
    </w:p>
    <w:p w14:paraId="6545D181" w14:textId="77777777" w:rsidR="00351BBF" w:rsidRPr="00351BBF" w:rsidRDefault="00351BBF" w:rsidP="00351BBF">
      <w:pPr>
        <w:rPr>
          <w:rFonts w:asciiTheme="majorHAnsi" w:hAnsiTheme="majorHAnsi"/>
        </w:rPr>
      </w:pPr>
      <w:r w:rsidRPr="00351BBF">
        <w:rPr>
          <w:rFonts w:asciiTheme="majorHAnsi" w:hAnsiTheme="majorHAnsi"/>
        </w:rPr>
        <w:t>Gjennom åpne samtaler og kunnskap kan trosledere bidra til å utfordre skadelige religiøse fortellinger og løfte fram budskap som gir kvinner og jenter frihet til å leve med de rettighetene de har krav på.</w:t>
      </w:r>
    </w:p>
    <w:p w14:paraId="42832F1C" w14:textId="77777777" w:rsidR="00351BBF" w:rsidRPr="00B4221F" w:rsidRDefault="00351BBF" w:rsidP="00351BBF">
      <w:pPr>
        <w:rPr>
          <w:rFonts w:asciiTheme="majorHAnsi" w:hAnsiTheme="majorHAnsi"/>
          <w:b/>
          <w:bCs/>
          <w:i/>
          <w:iCs/>
        </w:rPr>
      </w:pPr>
      <w:r w:rsidRPr="00351BBF">
        <w:rPr>
          <w:rFonts w:asciiTheme="majorHAnsi" w:hAnsiTheme="majorHAnsi"/>
        </w:rPr>
        <w:t xml:space="preserve">Derfor har Kirkens Nødhjelp blant annet utviklet en verktøykasse i form av kurs, som skal hjelpe og veilede trosaktører til å motivere sine menigheter og lokalsamfunn til å få slutt på all form for kjønnsbasert vold. </w:t>
      </w:r>
      <w:r w:rsidRPr="00351BBF">
        <w:rPr>
          <w:rFonts w:asciiTheme="majorHAnsi" w:hAnsiTheme="majorHAnsi"/>
          <w:b/>
          <w:bCs/>
          <w:i/>
          <w:iCs/>
        </w:rPr>
        <w:t xml:space="preserve">(Klikk) </w:t>
      </w:r>
    </w:p>
    <w:p w14:paraId="0EB3E0E8" w14:textId="77777777" w:rsidR="00351BBF" w:rsidRPr="00B4221F" w:rsidRDefault="00351BBF" w:rsidP="00351BBF">
      <w:pPr>
        <w:rPr>
          <w:rFonts w:asciiTheme="majorHAnsi" w:hAnsiTheme="majorHAnsi"/>
          <w:b/>
          <w:bCs/>
          <w:i/>
          <w:iCs/>
        </w:rPr>
      </w:pPr>
    </w:p>
    <w:p w14:paraId="7E2BA4F7" w14:textId="384A8B0B" w:rsidR="00351BBF" w:rsidRPr="00B4221F" w:rsidRDefault="009912E2" w:rsidP="00351BBF">
      <w:pPr>
        <w:rPr>
          <w:rFonts w:asciiTheme="majorHAnsi" w:hAnsiTheme="majorHAnsi"/>
          <w:b/>
          <w:bCs/>
        </w:rPr>
      </w:pPr>
      <w:r w:rsidRPr="00B4221F">
        <w:rPr>
          <w:rFonts w:asciiTheme="majorHAnsi" w:hAnsiTheme="majorHAnsi"/>
          <w:b/>
          <w:bCs/>
        </w:rPr>
        <w:t>BILDE 19</w:t>
      </w:r>
    </w:p>
    <w:p w14:paraId="7A44BB33" w14:textId="77777777" w:rsidR="009912E2" w:rsidRPr="009912E2" w:rsidRDefault="009912E2" w:rsidP="009912E2">
      <w:pPr>
        <w:rPr>
          <w:rFonts w:asciiTheme="majorHAnsi" w:hAnsiTheme="majorHAnsi"/>
        </w:rPr>
      </w:pPr>
      <w:r w:rsidRPr="009912E2">
        <w:rPr>
          <w:rFonts w:asciiTheme="majorHAnsi" w:hAnsiTheme="majorHAnsi"/>
        </w:rPr>
        <w:t xml:space="preserve">«Kirkens Nødhjelp skal virkeliggjøre </w:t>
      </w:r>
    </w:p>
    <w:p w14:paraId="39CE9AEC" w14:textId="77777777" w:rsidR="009912E2" w:rsidRPr="009912E2" w:rsidRDefault="009912E2" w:rsidP="009912E2">
      <w:pPr>
        <w:rPr>
          <w:rFonts w:asciiTheme="majorHAnsi" w:hAnsiTheme="majorHAnsi"/>
        </w:rPr>
      </w:pPr>
      <w:r w:rsidRPr="009912E2">
        <w:rPr>
          <w:rFonts w:asciiTheme="majorHAnsi" w:hAnsiTheme="majorHAnsi"/>
        </w:rPr>
        <w:t xml:space="preserve">Guds kjærlighet i verden </w:t>
      </w:r>
    </w:p>
    <w:p w14:paraId="461A3244" w14:textId="77777777" w:rsidR="009912E2" w:rsidRPr="009912E2" w:rsidRDefault="009912E2" w:rsidP="009912E2">
      <w:pPr>
        <w:rPr>
          <w:rFonts w:asciiTheme="majorHAnsi" w:hAnsiTheme="majorHAnsi"/>
        </w:rPr>
      </w:pPr>
      <w:r w:rsidRPr="009912E2">
        <w:rPr>
          <w:rFonts w:asciiTheme="majorHAnsi" w:hAnsiTheme="majorHAnsi"/>
        </w:rPr>
        <w:lastRenderedPageBreak/>
        <w:t xml:space="preserve">ved å fremme menneskers verdighet og </w:t>
      </w:r>
    </w:p>
    <w:p w14:paraId="76072F12" w14:textId="77777777" w:rsidR="009912E2" w:rsidRPr="009912E2" w:rsidRDefault="009912E2" w:rsidP="009912E2">
      <w:pPr>
        <w:rPr>
          <w:rFonts w:asciiTheme="majorHAnsi" w:hAnsiTheme="majorHAnsi"/>
        </w:rPr>
      </w:pPr>
      <w:r w:rsidRPr="009912E2">
        <w:rPr>
          <w:rFonts w:asciiTheme="majorHAnsi" w:hAnsiTheme="majorHAnsi"/>
        </w:rPr>
        <w:t>verne om skaperverket.»</w:t>
      </w:r>
    </w:p>
    <w:p w14:paraId="0CA5B39D" w14:textId="77777777" w:rsidR="009912E2" w:rsidRPr="009912E2" w:rsidRDefault="009912E2" w:rsidP="009912E2">
      <w:pPr>
        <w:rPr>
          <w:rFonts w:asciiTheme="majorHAnsi" w:hAnsiTheme="majorHAnsi"/>
        </w:rPr>
      </w:pPr>
      <w:r w:rsidRPr="009912E2">
        <w:rPr>
          <w:rFonts w:asciiTheme="majorHAnsi" w:hAnsiTheme="majorHAnsi"/>
        </w:rPr>
        <w:t xml:space="preserve">Dette oppdraget er gitt til Kirkens Nødhjelp av oss, kirkene. Men vi er ikke bare oppdragsgivere – vi er også med på å svare. Fasteaksjonen er nettopp dette svaret. </w:t>
      </w:r>
      <w:r w:rsidRPr="009912E2">
        <w:rPr>
          <w:rFonts w:asciiTheme="majorHAnsi" w:hAnsiTheme="majorHAnsi"/>
          <w:b/>
          <w:bCs/>
          <w:i/>
          <w:iCs/>
        </w:rPr>
        <w:t>(Klikk)</w:t>
      </w:r>
    </w:p>
    <w:p w14:paraId="4BE83B11" w14:textId="77777777" w:rsidR="009912E2" w:rsidRPr="009912E2" w:rsidRDefault="009912E2" w:rsidP="009912E2">
      <w:pPr>
        <w:rPr>
          <w:rFonts w:asciiTheme="majorHAnsi" w:hAnsiTheme="majorHAnsi"/>
        </w:rPr>
      </w:pPr>
      <w:r w:rsidRPr="009912E2">
        <w:rPr>
          <w:rFonts w:asciiTheme="majorHAnsi" w:hAnsiTheme="majorHAnsi"/>
        </w:rPr>
        <w:t xml:space="preserve"> </w:t>
      </w:r>
    </w:p>
    <w:p w14:paraId="02694ED9" w14:textId="6C671881" w:rsidR="009912E2" w:rsidRPr="00B4221F" w:rsidRDefault="009912E2" w:rsidP="00351BBF">
      <w:pPr>
        <w:rPr>
          <w:rFonts w:asciiTheme="majorHAnsi" w:hAnsiTheme="majorHAnsi"/>
          <w:b/>
          <w:bCs/>
        </w:rPr>
      </w:pPr>
      <w:r w:rsidRPr="00B4221F">
        <w:rPr>
          <w:rFonts w:asciiTheme="majorHAnsi" w:hAnsiTheme="majorHAnsi"/>
          <w:b/>
          <w:bCs/>
        </w:rPr>
        <w:t>BILDE 20</w:t>
      </w:r>
    </w:p>
    <w:p w14:paraId="56302DE4" w14:textId="77777777" w:rsidR="00BA4689" w:rsidRPr="00BA4689" w:rsidRDefault="00BA4689" w:rsidP="00BA4689">
      <w:pPr>
        <w:rPr>
          <w:rFonts w:asciiTheme="majorHAnsi" w:hAnsiTheme="majorHAnsi"/>
        </w:rPr>
      </w:pPr>
      <w:r w:rsidRPr="00BA4689">
        <w:rPr>
          <w:rFonts w:asciiTheme="majorHAnsi" w:hAnsiTheme="majorHAnsi"/>
          <w:i/>
          <w:iCs/>
        </w:rPr>
        <w:t xml:space="preserve">I denne sliden kan du på forhånd skrive inn navnet på menigheten din, samt innsamlet beløp for 2025. Beløpet kan søkes opp på Fasteaksjonen.no. </w:t>
      </w:r>
    </w:p>
    <w:p w14:paraId="115D6709" w14:textId="77777777" w:rsidR="00BA4689" w:rsidRPr="00BA4689" w:rsidRDefault="00BA4689" w:rsidP="00BA4689">
      <w:pPr>
        <w:rPr>
          <w:rFonts w:asciiTheme="majorHAnsi" w:hAnsiTheme="majorHAnsi"/>
        </w:rPr>
      </w:pPr>
      <w:r w:rsidRPr="00BA4689">
        <w:rPr>
          <w:rFonts w:asciiTheme="majorHAnsi" w:hAnsiTheme="majorHAnsi"/>
        </w:rPr>
        <w:t xml:space="preserve">I fjor smalet vi inn hele … Kr.! </w:t>
      </w:r>
    </w:p>
    <w:p w14:paraId="47468AA1" w14:textId="77777777" w:rsidR="00BA4689" w:rsidRPr="00BA4689" w:rsidRDefault="00BA4689" w:rsidP="00BA4689">
      <w:pPr>
        <w:rPr>
          <w:rFonts w:asciiTheme="majorHAnsi" w:hAnsiTheme="majorHAnsi"/>
        </w:rPr>
      </w:pPr>
      <w:r w:rsidRPr="00BA4689">
        <w:rPr>
          <w:rFonts w:asciiTheme="majorHAnsi" w:hAnsiTheme="majorHAnsi"/>
        </w:rPr>
        <w:t xml:space="preserve">300 kroner gir ett menneske varig tilgang til rent vann. </w:t>
      </w:r>
    </w:p>
    <w:p w14:paraId="78410B77" w14:textId="77777777" w:rsidR="00BA4689" w:rsidRPr="00B4221F" w:rsidRDefault="00BA4689" w:rsidP="00BA4689">
      <w:pPr>
        <w:rPr>
          <w:rFonts w:asciiTheme="majorHAnsi" w:hAnsiTheme="majorHAnsi"/>
        </w:rPr>
      </w:pPr>
      <w:r w:rsidRPr="00BA4689">
        <w:rPr>
          <w:rFonts w:asciiTheme="majorHAnsi" w:hAnsiTheme="majorHAnsi"/>
        </w:rPr>
        <w:t>Hvor mange mennesker ga menigheten tilgang til rent vann i 2025?</w:t>
      </w:r>
    </w:p>
    <w:p w14:paraId="0ACB3DC1" w14:textId="77777777" w:rsidR="00BA4689" w:rsidRPr="00B4221F" w:rsidRDefault="00BA4689" w:rsidP="00BA4689">
      <w:pPr>
        <w:rPr>
          <w:rFonts w:asciiTheme="majorHAnsi" w:hAnsiTheme="majorHAnsi"/>
        </w:rPr>
      </w:pPr>
    </w:p>
    <w:p w14:paraId="2D1C75B0" w14:textId="72812197" w:rsidR="00BA4689" w:rsidRPr="00B4221F" w:rsidRDefault="00BA4689" w:rsidP="00BA4689">
      <w:pPr>
        <w:rPr>
          <w:rFonts w:asciiTheme="majorHAnsi" w:hAnsiTheme="majorHAnsi"/>
          <w:b/>
          <w:bCs/>
        </w:rPr>
      </w:pPr>
      <w:r w:rsidRPr="00B4221F">
        <w:rPr>
          <w:rFonts w:asciiTheme="majorHAnsi" w:hAnsiTheme="majorHAnsi"/>
          <w:b/>
          <w:bCs/>
        </w:rPr>
        <w:t>BILDE 21</w:t>
      </w:r>
    </w:p>
    <w:p w14:paraId="5D90EBAB" w14:textId="77777777" w:rsidR="006D044F" w:rsidRPr="006D044F" w:rsidRDefault="006D044F" w:rsidP="006D044F">
      <w:pPr>
        <w:rPr>
          <w:rFonts w:asciiTheme="majorHAnsi" w:hAnsiTheme="majorHAnsi"/>
        </w:rPr>
      </w:pPr>
      <w:r w:rsidRPr="006D044F">
        <w:rPr>
          <w:rFonts w:asciiTheme="majorHAnsi" w:hAnsiTheme="majorHAnsi"/>
        </w:rPr>
        <w:t xml:space="preserve">Vi har nå sett noen eksempler på hvordan Kirkens Nødhjelp arbeider. I fasteaksjonen samler vi inn penger til hele Kirkens Nødhjelps arbeid, og midlene brukes der behovet til enhver tid er størst. Ett av stedene er </w:t>
      </w:r>
      <w:proofErr w:type="spellStart"/>
      <w:r w:rsidRPr="006D044F">
        <w:rPr>
          <w:rFonts w:asciiTheme="majorHAnsi" w:hAnsiTheme="majorHAnsi"/>
        </w:rPr>
        <w:t>Sindh</w:t>
      </w:r>
      <w:proofErr w:type="spellEnd"/>
      <w:r w:rsidRPr="006D044F">
        <w:rPr>
          <w:rFonts w:asciiTheme="majorHAnsi" w:hAnsiTheme="majorHAnsi"/>
        </w:rPr>
        <w:t xml:space="preserve"> i Pakistan, der mor og datter, </w:t>
      </w:r>
      <w:proofErr w:type="spellStart"/>
      <w:r w:rsidRPr="006D044F">
        <w:rPr>
          <w:rFonts w:asciiTheme="majorHAnsi" w:hAnsiTheme="majorHAnsi"/>
        </w:rPr>
        <w:t>Zareena</w:t>
      </w:r>
      <w:proofErr w:type="spellEnd"/>
      <w:r w:rsidRPr="006D044F">
        <w:rPr>
          <w:rFonts w:asciiTheme="majorHAnsi" w:hAnsiTheme="majorHAnsi"/>
        </w:rPr>
        <w:t xml:space="preserve"> og </w:t>
      </w:r>
      <w:proofErr w:type="spellStart"/>
      <w:r w:rsidRPr="006D044F">
        <w:rPr>
          <w:rFonts w:asciiTheme="majorHAnsi" w:hAnsiTheme="majorHAnsi"/>
        </w:rPr>
        <w:t>Uzma</w:t>
      </w:r>
      <w:proofErr w:type="spellEnd"/>
      <w:r w:rsidRPr="006D044F">
        <w:rPr>
          <w:rFonts w:asciiTheme="majorHAnsi" w:hAnsiTheme="majorHAnsi"/>
        </w:rPr>
        <w:t xml:space="preserve">, nå kan hente vann fra denne vakre vannpumpen – midt i 50 graders varme. Provinsen </w:t>
      </w:r>
      <w:proofErr w:type="spellStart"/>
      <w:r w:rsidRPr="006D044F">
        <w:rPr>
          <w:rFonts w:asciiTheme="majorHAnsi" w:hAnsiTheme="majorHAnsi"/>
        </w:rPr>
        <w:t>Sindh</w:t>
      </w:r>
      <w:proofErr w:type="spellEnd"/>
      <w:r w:rsidRPr="006D044F">
        <w:rPr>
          <w:rFonts w:asciiTheme="majorHAnsi" w:hAnsiTheme="majorHAnsi"/>
        </w:rPr>
        <w:t xml:space="preserve"> er et av verdens mest utsatte områder for klimaendringer, med både ødeleggende flom og stekende hete. Her bygger Kirkens Nødhjelp vannpumper, grønnsakshager og klimaovner som tåler gjentatte naturkriser.</w:t>
      </w:r>
    </w:p>
    <w:p w14:paraId="1BADF56F" w14:textId="77777777" w:rsidR="006D044F" w:rsidRPr="006D044F" w:rsidRDefault="006D044F" w:rsidP="006D044F">
      <w:pPr>
        <w:rPr>
          <w:rFonts w:asciiTheme="majorHAnsi" w:hAnsiTheme="majorHAnsi"/>
        </w:rPr>
      </w:pPr>
      <w:r w:rsidRPr="006D044F">
        <w:rPr>
          <w:rFonts w:asciiTheme="majorHAnsi" w:hAnsiTheme="majorHAnsi"/>
        </w:rPr>
        <w:t>Pengene som samles inn i fasteaksjonen gir Kirkens Nødhjelp mulighet til å redde liv i krig og katastrofer, men også til å forandre liv på lang sikt. Det har vi sett eksempler på i dag.</w:t>
      </w:r>
    </w:p>
    <w:p w14:paraId="7BAD75E4" w14:textId="77777777" w:rsidR="006D044F" w:rsidRPr="006D044F" w:rsidRDefault="006D044F" w:rsidP="006D044F">
      <w:pPr>
        <w:rPr>
          <w:rFonts w:asciiTheme="majorHAnsi" w:hAnsiTheme="majorHAnsi"/>
        </w:rPr>
      </w:pPr>
      <w:r w:rsidRPr="006D044F">
        <w:rPr>
          <w:rFonts w:asciiTheme="majorHAnsi" w:hAnsiTheme="majorHAnsi"/>
        </w:rPr>
        <w:t>Vi lever i en urolig verden, der nyhetsbildet lett kan gjøre oss motløse. Vi kan fort glemme at det fortsatt finnes mennesker som trenger at vi ser dem – og at organisasjoner som Kirkens Nødhjelp er til stede, også når det urolige og utrygge kjennes nærmere enn på lenge. Fastetiden gir oss rom til å løfte blikket og se at det faktisk er håp i en dråpe vann. Og det er håp i innsatsen menigheten vår legger ned i fasteaksjonen, i en tid der stater øker forsvarsbudsjetter og kutter i bistand.</w:t>
      </w:r>
    </w:p>
    <w:p w14:paraId="4890B279" w14:textId="77777777" w:rsidR="006D044F" w:rsidRPr="00B4221F" w:rsidRDefault="006D044F" w:rsidP="006D044F">
      <w:pPr>
        <w:rPr>
          <w:rFonts w:asciiTheme="majorHAnsi" w:hAnsiTheme="majorHAnsi"/>
          <w:b/>
          <w:bCs/>
          <w:i/>
          <w:iCs/>
        </w:rPr>
      </w:pPr>
      <w:r w:rsidRPr="006D044F">
        <w:rPr>
          <w:rFonts w:asciiTheme="majorHAnsi" w:hAnsiTheme="majorHAnsi"/>
        </w:rPr>
        <w:t>I fjor samlet menighetene inn litt over 36 millioner kroner til fasteaksjonen. Det tilsvarer varig tilgang til rent vann for 120 000 mennesker – resten av livet. Tenk hvor mange flere som kan få et tryggere og mer verdig liv når hele menigheten vår står sammen i fasteaksjonen!</w:t>
      </w:r>
      <w:r w:rsidRPr="006D044F">
        <w:rPr>
          <w:rFonts w:asciiTheme="majorHAnsi" w:hAnsiTheme="majorHAnsi"/>
          <w:b/>
          <w:bCs/>
        </w:rPr>
        <w:t xml:space="preserve"> </w:t>
      </w:r>
      <w:r w:rsidRPr="006D044F">
        <w:rPr>
          <w:rFonts w:asciiTheme="majorHAnsi" w:hAnsiTheme="majorHAnsi"/>
          <w:b/>
          <w:bCs/>
          <w:i/>
          <w:iCs/>
        </w:rPr>
        <w:t>(Klikk)</w:t>
      </w:r>
    </w:p>
    <w:p w14:paraId="742C816B" w14:textId="77777777" w:rsidR="006D044F" w:rsidRPr="00B4221F" w:rsidRDefault="006D044F" w:rsidP="006D044F">
      <w:pPr>
        <w:rPr>
          <w:rFonts w:asciiTheme="majorHAnsi" w:hAnsiTheme="majorHAnsi"/>
          <w:b/>
          <w:bCs/>
          <w:i/>
          <w:iCs/>
        </w:rPr>
      </w:pPr>
    </w:p>
    <w:p w14:paraId="7841631B" w14:textId="77777777" w:rsidR="004E0150" w:rsidRDefault="004E0150" w:rsidP="006D044F">
      <w:pPr>
        <w:rPr>
          <w:rFonts w:asciiTheme="majorHAnsi" w:hAnsiTheme="majorHAnsi"/>
          <w:b/>
          <w:bCs/>
        </w:rPr>
      </w:pPr>
    </w:p>
    <w:p w14:paraId="02C58642" w14:textId="77777777" w:rsidR="004E0150" w:rsidRDefault="004E0150" w:rsidP="006D044F">
      <w:pPr>
        <w:rPr>
          <w:rFonts w:asciiTheme="majorHAnsi" w:hAnsiTheme="majorHAnsi"/>
          <w:b/>
          <w:bCs/>
        </w:rPr>
      </w:pPr>
    </w:p>
    <w:p w14:paraId="4A1729EA" w14:textId="77777777" w:rsidR="004E0150" w:rsidRDefault="004E0150" w:rsidP="006D044F">
      <w:pPr>
        <w:rPr>
          <w:rFonts w:asciiTheme="majorHAnsi" w:hAnsiTheme="majorHAnsi"/>
          <w:b/>
          <w:bCs/>
        </w:rPr>
      </w:pPr>
    </w:p>
    <w:p w14:paraId="15EF2F57" w14:textId="6EBC5509" w:rsidR="006D044F" w:rsidRPr="006D044F" w:rsidRDefault="006D044F" w:rsidP="006D044F">
      <w:pPr>
        <w:rPr>
          <w:rFonts w:asciiTheme="majorHAnsi" w:hAnsiTheme="majorHAnsi"/>
          <w:b/>
          <w:bCs/>
        </w:rPr>
      </w:pPr>
      <w:r w:rsidRPr="00B4221F">
        <w:rPr>
          <w:rFonts w:asciiTheme="majorHAnsi" w:hAnsiTheme="majorHAnsi"/>
          <w:b/>
          <w:bCs/>
        </w:rPr>
        <w:lastRenderedPageBreak/>
        <w:t>BILDE 22</w:t>
      </w:r>
    </w:p>
    <w:p w14:paraId="13954CA8" w14:textId="77777777" w:rsidR="00EB12BD" w:rsidRPr="00EB12BD" w:rsidRDefault="00EB12BD" w:rsidP="00EB12BD">
      <w:pPr>
        <w:rPr>
          <w:rFonts w:asciiTheme="majorHAnsi" w:hAnsiTheme="majorHAnsi"/>
        </w:rPr>
      </w:pPr>
      <w:r w:rsidRPr="00EB12BD">
        <w:rPr>
          <w:rFonts w:asciiTheme="majorHAnsi" w:hAnsiTheme="majorHAnsi"/>
        </w:rPr>
        <w:t xml:space="preserve">La oss avslutte med en velsignelse fra Kirkens Nødhjelps liturgiske byggeklosser </w:t>
      </w:r>
    </w:p>
    <w:p w14:paraId="61AA85B9" w14:textId="77777777" w:rsidR="00EB12BD" w:rsidRPr="00B4221F" w:rsidRDefault="00EB12BD" w:rsidP="00EB12BD">
      <w:pPr>
        <w:rPr>
          <w:rFonts w:asciiTheme="majorHAnsi" w:hAnsiTheme="majorHAnsi"/>
          <w:b/>
          <w:bCs/>
          <w:i/>
          <w:iCs/>
        </w:rPr>
      </w:pPr>
      <w:r w:rsidRPr="00EB12BD">
        <w:rPr>
          <w:rFonts w:asciiTheme="majorHAnsi" w:hAnsiTheme="majorHAnsi"/>
        </w:rPr>
        <w:t xml:space="preserve">«Må Gud velsigne deg med vrede over urettferdighet, </w:t>
      </w:r>
      <w:r w:rsidRPr="00EB12BD">
        <w:rPr>
          <w:rFonts w:asciiTheme="majorHAnsi" w:hAnsiTheme="majorHAnsi"/>
        </w:rPr>
        <w:br/>
        <w:t>undertrykkelse og utnyttelse av mennesker,</w:t>
      </w:r>
      <w:r w:rsidRPr="00EB12BD">
        <w:rPr>
          <w:rFonts w:asciiTheme="majorHAnsi" w:hAnsiTheme="majorHAnsi"/>
        </w:rPr>
        <w:br/>
        <w:t>så du kan arbeide for rettferd, likhet og fred.»</w:t>
      </w:r>
      <w:r w:rsidRPr="00EB12BD">
        <w:rPr>
          <w:rFonts w:asciiTheme="majorHAnsi" w:hAnsiTheme="majorHAnsi"/>
          <w:b/>
          <w:bCs/>
        </w:rPr>
        <w:t xml:space="preserve"> </w:t>
      </w:r>
      <w:r w:rsidRPr="00EB12BD">
        <w:rPr>
          <w:rFonts w:asciiTheme="majorHAnsi" w:hAnsiTheme="majorHAnsi"/>
          <w:b/>
          <w:bCs/>
          <w:i/>
          <w:iCs/>
        </w:rPr>
        <w:t>(Klikk)</w:t>
      </w:r>
    </w:p>
    <w:p w14:paraId="74AF42D4" w14:textId="77777777" w:rsidR="00EB12BD" w:rsidRPr="00B4221F" w:rsidRDefault="00EB12BD" w:rsidP="00EB12BD">
      <w:pPr>
        <w:rPr>
          <w:rFonts w:asciiTheme="majorHAnsi" w:hAnsiTheme="majorHAnsi"/>
          <w:b/>
          <w:bCs/>
          <w:i/>
          <w:iCs/>
        </w:rPr>
      </w:pPr>
    </w:p>
    <w:p w14:paraId="5E502687" w14:textId="5CD59959" w:rsidR="00EB12BD" w:rsidRPr="00B4221F" w:rsidRDefault="00EB12BD" w:rsidP="00EB12BD">
      <w:pPr>
        <w:rPr>
          <w:rFonts w:asciiTheme="majorHAnsi" w:hAnsiTheme="majorHAnsi"/>
          <w:b/>
          <w:bCs/>
        </w:rPr>
      </w:pPr>
      <w:r w:rsidRPr="00B4221F">
        <w:rPr>
          <w:rFonts w:asciiTheme="majorHAnsi" w:hAnsiTheme="majorHAnsi"/>
          <w:b/>
          <w:bCs/>
        </w:rPr>
        <w:t>BILDE 23</w:t>
      </w:r>
    </w:p>
    <w:p w14:paraId="6DEE99B7" w14:textId="77777777" w:rsidR="00EB12BD" w:rsidRPr="00EB12BD" w:rsidRDefault="00EB12BD" w:rsidP="00EB12BD">
      <w:pPr>
        <w:rPr>
          <w:rFonts w:asciiTheme="majorHAnsi" w:hAnsiTheme="majorHAnsi"/>
        </w:rPr>
      </w:pPr>
      <w:r w:rsidRPr="00EB12BD">
        <w:rPr>
          <w:rFonts w:asciiTheme="majorHAnsi" w:hAnsiTheme="majorHAnsi"/>
        </w:rPr>
        <w:t xml:space="preserve">«Må Gud velsigne deg med tårer for dem </w:t>
      </w:r>
      <w:r w:rsidRPr="00EB12BD">
        <w:rPr>
          <w:rFonts w:asciiTheme="majorHAnsi" w:hAnsiTheme="majorHAnsi"/>
        </w:rPr>
        <w:br/>
        <w:t xml:space="preserve">som lider av hungersnød, sult, utstøtelse og krig, </w:t>
      </w:r>
      <w:r w:rsidRPr="00EB12BD">
        <w:rPr>
          <w:rFonts w:asciiTheme="majorHAnsi" w:hAnsiTheme="majorHAnsi"/>
        </w:rPr>
        <w:br/>
        <w:t>så du kan rekke ut din hånd for å trøste dem</w:t>
      </w:r>
      <w:r w:rsidRPr="00EB12BD">
        <w:rPr>
          <w:rFonts w:asciiTheme="majorHAnsi" w:hAnsiTheme="majorHAnsi"/>
        </w:rPr>
        <w:br/>
        <w:t xml:space="preserve">og vende deres smerte til glede.» </w:t>
      </w:r>
      <w:r w:rsidRPr="00EB12BD">
        <w:rPr>
          <w:rFonts w:asciiTheme="majorHAnsi" w:hAnsiTheme="majorHAnsi"/>
          <w:b/>
          <w:bCs/>
          <w:i/>
          <w:iCs/>
        </w:rPr>
        <w:t>(Klikk)</w:t>
      </w:r>
    </w:p>
    <w:p w14:paraId="16C7F379" w14:textId="77777777" w:rsidR="00EB12BD" w:rsidRPr="00B4221F" w:rsidRDefault="00EB12BD" w:rsidP="00EB12BD">
      <w:pPr>
        <w:rPr>
          <w:rFonts w:asciiTheme="majorHAnsi" w:hAnsiTheme="majorHAnsi"/>
        </w:rPr>
      </w:pPr>
    </w:p>
    <w:p w14:paraId="6AF6A40D" w14:textId="31EF7095" w:rsidR="00663898" w:rsidRPr="00B4221F" w:rsidRDefault="00663898" w:rsidP="00EB12BD">
      <w:pPr>
        <w:rPr>
          <w:rFonts w:asciiTheme="majorHAnsi" w:hAnsiTheme="majorHAnsi"/>
          <w:b/>
          <w:bCs/>
        </w:rPr>
      </w:pPr>
      <w:r w:rsidRPr="00B4221F">
        <w:rPr>
          <w:rFonts w:asciiTheme="majorHAnsi" w:hAnsiTheme="majorHAnsi"/>
          <w:b/>
          <w:bCs/>
        </w:rPr>
        <w:t>BILDE 24</w:t>
      </w:r>
    </w:p>
    <w:p w14:paraId="693AD7D1" w14:textId="77777777" w:rsidR="00663898" w:rsidRPr="00663898" w:rsidRDefault="00663898" w:rsidP="00663898">
      <w:pPr>
        <w:rPr>
          <w:rFonts w:asciiTheme="majorHAnsi" w:hAnsiTheme="majorHAnsi"/>
        </w:rPr>
      </w:pPr>
      <w:r w:rsidRPr="00663898">
        <w:rPr>
          <w:rFonts w:asciiTheme="majorHAnsi" w:hAnsiTheme="majorHAnsi"/>
        </w:rPr>
        <w:t>«Og må Gud velsigne deg med den dristige tanke</w:t>
      </w:r>
      <w:r w:rsidRPr="00663898">
        <w:rPr>
          <w:rFonts w:asciiTheme="majorHAnsi" w:hAnsiTheme="majorHAnsi"/>
        </w:rPr>
        <w:br/>
        <w:t>at du er med på å gjøre en forskjell i verden,</w:t>
      </w:r>
      <w:r w:rsidRPr="00663898">
        <w:rPr>
          <w:rFonts w:asciiTheme="majorHAnsi" w:hAnsiTheme="majorHAnsi"/>
        </w:rPr>
        <w:br/>
        <w:t>så du kan gjøre det som andre mener er umulig!</w:t>
      </w:r>
    </w:p>
    <w:p w14:paraId="11766125" w14:textId="77777777" w:rsidR="00663898" w:rsidRPr="00B4221F" w:rsidRDefault="00663898" w:rsidP="00663898">
      <w:pPr>
        <w:rPr>
          <w:rFonts w:asciiTheme="majorHAnsi" w:hAnsiTheme="majorHAnsi"/>
          <w:b/>
          <w:bCs/>
          <w:i/>
          <w:iCs/>
        </w:rPr>
      </w:pPr>
      <w:r w:rsidRPr="00663898">
        <w:rPr>
          <w:rFonts w:asciiTheme="majorHAnsi" w:hAnsiTheme="majorHAnsi"/>
        </w:rPr>
        <w:t xml:space="preserve">Amen.» </w:t>
      </w:r>
      <w:r w:rsidRPr="00663898">
        <w:rPr>
          <w:rFonts w:asciiTheme="majorHAnsi" w:hAnsiTheme="majorHAnsi"/>
          <w:b/>
          <w:bCs/>
          <w:i/>
          <w:iCs/>
        </w:rPr>
        <w:t xml:space="preserve">(Klikk) </w:t>
      </w:r>
    </w:p>
    <w:p w14:paraId="10ED8659" w14:textId="77777777" w:rsidR="00663898" w:rsidRPr="00B4221F" w:rsidRDefault="00663898" w:rsidP="00663898">
      <w:pPr>
        <w:rPr>
          <w:rFonts w:asciiTheme="majorHAnsi" w:hAnsiTheme="majorHAnsi"/>
          <w:b/>
          <w:bCs/>
          <w:i/>
          <w:iCs/>
        </w:rPr>
      </w:pPr>
    </w:p>
    <w:p w14:paraId="718E6FEE" w14:textId="5CE4AE4D" w:rsidR="00663898" w:rsidRPr="00B4221F" w:rsidRDefault="00663898" w:rsidP="00663898">
      <w:pPr>
        <w:rPr>
          <w:rFonts w:asciiTheme="majorHAnsi" w:hAnsiTheme="majorHAnsi"/>
          <w:b/>
          <w:bCs/>
        </w:rPr>
      </w:pPr>
      <w:r w:rsidRPr="00B4221F">
        <w:rPr>
          <w:rFonts w:asciiTheme="majorHAnsi" w:hAnsiTheme="majorHAnsi"/>
          <w:b/>
          <w:bCs/>
        </w:rPr>
        <w:t>BIKDE 25</w:t>
      </w:r>
    </w:p>
    <w:p w14:paraId="2840CC4A" w14:textId="6D789A54" w:rsidR="00663898" w:rsidRPr="00663898" w:rsidRDefault="00555593" w:rsidP="00663898">
      <w:pPr>
        <w:rPr>
          <w:rFonts w:asciiTheme="majorHAnsi" w:hAnsiTheme="majorHAnsi"/>
        </w:rPr>
      </w:pPr>
      <w:r w:rsidRPr="00B4221F">
        <w:rPr>
          <w:rFonts w:asciiTheme="majorHAnsi" w:hAnsiTheme="majorHAnsi"/>
          <w:b/>
          <w:bCs/>
        </w:rPr>
        <w:t xml:space="preserve">Hvilebildet – slutt. </w:t>
      </w:r>
    </w:p>
    <w:p w14:paraId="3A33C651" w14:textId="77777777" w:rsidR="00663898" w:rsidRPr="00EB12BD" w:rsidRDefault="00663898" w:rsidP="00EB12BD">
      <w:pPr>
        <w:rPr>
          <w:rFonts w:asciiTheme="majorHAnsi" w:hAnsiTheme="majorHAnsi"/>
        </w:rPr>
      </w:pPr>
    </w:p>
    <w:p w14:paraId="1C085E3D" w14:textId="77777777" w:rsidR="00BA4689" w:rsidRPr="00BA4689" w:rsidRDefault="00BA4689" w:rsidP="00BA4689">
      <w:pPr>
        <w:rPr>
          <w:rFonts w:asciiTheme="majorHAnsi" w:hAnsiTheme="majorHAnsi"/>
          <w:b/>
          <w:bCs/>
        </w:rPr>
      </w:pPr>
    </w:p>
    <w:p w14:paraId="41142B66" w14:textId="77777777" w:rsidR="00BA4689" w:rsidRPr="00351BBF" w:rsidRDefault="00BA4689" w:rsidP="00351BBF">
      <w:pPr>
        <w:rPr>
          <w:rFonts w:asciiTheme="majorHAnsi" w:hAnsiTheme="majorHAnsi"/>
          <w:b/>
          <w:bCs/>
        </w:rPr>
      </w:pPr>
    </w:p>
    <w:p w14:paraId="6B2FE17B" w14:textId="77777777" w:rsidR="00C63255" w:rsidRPr="00B4221F" w:rsidRDefault="00C63255" w:rsidP="000E0EF9">
      <w:pPr>
        <w:rPr>
          <w:rFonts w:asciiTheme="majorHAnsi" w:hAnsiTheme="majorHAnsi"/>
        </w:rPr>
      </w:pPr>
    </w:p>
    <w:p w14:paraId="1CB5BEEB" w14:textId="77777777" w:rsidR="000E0EF9" w:rsidRPr="0043086F" w:rsidRDefault="000E0EF9" w:rsidP="0043086F">
      <w:pPr>
        <w:rPr>
          <w:rFonts w:asciiTheme="majorHAnsi" w:hAnsiTheme="majorHAnsi"/>
          <w:b/>
          <w:bCs/>
        </w:rPr>
      </w:pPr>
    </w:p>
    <w:p w14:paraId="5084836A" w14:textId="77777777" w:rsidR="0043086F" w:rsidRPr="0043086F" w:rsidRDefault="0043086F" w:rsidP="0043086F">
      <w:pPr>
        <w:rPr>
          <w:rFonts w:asciiTheme="majorHAnsi" w:hAnsiTheme="majorHAnsi"/>
          <w:b/>
          <w:bCs/>
        </w:rPr>
      </w:pPr>
    </w:p>
    <w:p w14:paraId="18CB6278" w14:textId="77777777" w:rsidR="004352DA" w:rsidRPr="00B4221F" w:rsidRDefault="004352DA" w:rsidP="00E24195">
      <w:pPr>
        <w:rPr>
          <w:rFonts w:asciiTheme="majorHAnsi" w:hAnsiTheme="majorHAnsi"/>
          <w:b/>
          <w:bCs/>
        </w:rPr>
      </w:pPr>
    </w:p>
    <w:sectPr w:rsidR="004352DA" w:rsidRPr="00B4221F" w:rsidSect="00476872">
      <w:headerReference w:type="default" r:id="rId11"/>
      <w:pgSz w:w="11906" w:h="16838"/>
      <w:pgMar w:top="2552" w:right="1043" w:bottom="1985" w:left="98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253FC" w14:textId="77777777" w:rsidR="00061E20" w:rsidRDefault="00061E20" w:rsidP="00993D21">
      <w:pPr>
        <w:spacing w:after="0" w:line="240" w:lineRule="auto"/>
      </w:pPr>
      <w:r>
        <w:separator/>
      </w:r>
    </w:p>
  </w:endnote>
  <w:endnote w:type="continuationSeparator" w:id="0">
    <w:p w14:paraId="79F09B43" w14:textId="77777777" w:rsidR="00061E20" w:rsidRDefault="00061E20" w:rsidP="00993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99B78" w14:textId="77777777" w:rsidR="00061E20" w:rsidRDefault="00061E20" w:rsidP="00993D21">
      <w:pPr>
        <w:spacing w:after="0" w:line="240" w:lineRule="auto"/>
      </w:pPr>
      <w:r>
        <w:separator/>
      </w:r>
    </w:p>
  </w:footnote>
  <w:footnote w:type="continuationSeparator" w:id="0">
    <w:p w14:paraId="08C498AB" w14:textId="77777777" w:rsidR="00061E20" w:rsidRDefault="00061E20" w:rsidP="00993D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CAACB" w14:textId="77777777" w:rsidR="00993D21" w:rsidRDefault="00B528AF">
    <w:pPr>
      <w:pStyle w:val="Header"/>
    </w:pPr>
    <w:r>
      <w:rPr>
        <w:noProof/>
      </w:rPr>
      <w:drawing>
        <wp:anchor distT="0" distB="0" distL="114300" distR="114300" simplePos="0" relativeHeight="251659264" behindDoc="0" locked="0" layoutInCell="1" allowOverlap="1" wp14:anchorId="1A5FE110" wp14:editId="6B49F5D5">
          <wp:simplePos x="0" y="0"/>
          <wp:positionH relativeFrom="page">
            <wp:posOffset>5116195</wp:posOffset>
          </wp:positionH>
          <wp:positionV relativeFrom="page">
            <wp:posOffset>449580</wp:posOffset>
          </wp:positionV>
          <wp:extent cx="1558800" cy="748800"/>
          <wp:effectExtent l="0" t="0" r="3810" b="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rtboard 1.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58800" cy="748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546D9"/>
    <w:multiLevelType w:val="multilevel"/>
    <w:tmpl w:val="80FE2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744091"/>
    <w:multiLevelType w:val="hybridMultilevel"/>
    <w:tmpl w:val="7B061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874BBD"/>
    <w:multiLevelType w:val="multilevel"/>
    <w:tmpl w:val="8F540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6072193">
    <w:abstractNumId w:val="1"/>
  </w:num>
  <w:num w:numId="2" w16cid:durableId="834154276">
    <w:abstractNumId w:val="0"/>
  </w:num>
  <w:num w:numId="3" w16cid:durableId="17252552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8DA"/>
    <w:rsid w:val="0001371C"/>
    <w:rsid w:val="00027FDA"/>
    <w:rsid w:val="00053C5A"/>
    <w:rsid w:val="00061E20"/>
    <w:rsid w:val="000663AE"/>
    <w:rsid w:val="00092A93"/>
    <w:rsid w:val="000A560E"/>
    <w:rsid w:val="000E0EF9"/>
    <w:rsid w:val="0010340D"/>
    <w:rsid w:val="00110480"/>
    <w:rsid w:val="00126E9C"/>
    <w:rsid w:val="0013551F"/>
    <w:rsid w:val="00153D83"/>
    <w:rsid w:val="00164CAC"/>
    <w:rsid w:val="00165D48"/>
    <w:rsid w:val="00170B5B"/>
    <w:rsid w:val="001778DA"/>
    <w:rsid w:val="00197F9F"/>
    <w:rsid w:val="001B6827"/>
    <w:rsid w:val="001D511E"/>
    <w:rsid w:val="001E55C2"/>
    <w:rsid w:val="00217E56"/>
    <w:rsid w:val="00221567"/>
    <w:rsid w:val="00292E8B"/>
    <w:rsid w:val="002B5768"/>
    <w:rsid w:val="003103D6"/>
    <w:rsid w:val="00351BBF"/>
    <w:rsid w:val="003601CB"/>
    <w:rsid w:val="00373EE6"/>
    <w:rsid w:val="0038131B"/>
    <w:rsid w:val="00386053"/>
    <w:rsid w:val="00396A6F"/>
    <w:rsid w:val="003B0837"/>
    <w:rsid w:val="003B5472"/>
    <w:rsid w:val="003E2A9D"/>
    <w:rsid w:val="003F0119"/>
    <w:rsid w:val="0043086F"/>
    <w:rsid w:val="004352DA"/>
    <w:rsid w:val="00465C51"/>
    <w:rsid w:val="00470D8A"/>
    <w:rsid w:val="00476872"/>
    <w:rsid w:val="004E0150"/>
    <w:rsid w:val="00555593"/>
    <w:rsid w:val="005571A1"/>
    <w:rsid w:val="00557340"/>
    <w:rsid w:val="00587F14"/>
    <w:rsid w:val="005C4FA4"/>
    <w:rsid w:val="005C7F55"/>
    <w:rsid w:val="005D5B68"/>
    <w:rsid w:val="005F65CB"/>
    <w:rsid w:val="00607BF7"/>
    <w:rsid w:val="00611CAE"/>
    <w:rsid w:val="00663898"/>
    <w:rsid w:val="00693CBD"/>
    <w:rsid w:val="006A7AE4"/>
    <w:rsid w:val="006D044F"/>
    <w:rsid w:val="007224D4"/>
    <w:rsid w:val="007574F7"/>
    <w:rsid w:val="00772932"/>
    <w:rsid w:val="007D64CF"/>
    <w:rsid w:val="007D6F5E"/>
    <w:rsid w:val="007F697B"/>
    <w:rsid w:val="00816072"/>
    <w:rsid w:val="008172A0"/>
    <w:rsid w:val="008722C9"/>
    <w:rsid w:val="008B7FF3"/>
    <w:rsid w:val="00923790"/>
    <w:rsid w:val="0093700B"/>
    <w:rsid w:val="0094609F"/>
    <w:rsid w:val="00956037"/>
    <w:rsid w:val="00966E9B"/>
    <w:rsid w:val="009912E2"/>
    <w:rsid w:val="00993D21"/>
    <w:rsid w:val="00A24B59"/>
    <w:rsid w:val="00A842EA"/>
    <w:rsid w:val="00AC18AF"/>
    <w:rsid w:val="00AD52CE"/>
    <w:rsid w:val="00B4221F"/>
    <w:rsid w:val="00B500BC"/>
    <w:rsid w:val="00B528AF"/>
    <w:rsid w:val="00B67E30"/>
    <w:rsid w:val="00B92551"/>
    <w:rsid w:val="00BA4689"/>
    <w:rsid w:val="00BC5CBB"/>
    <w:rsid w:val="00C63255"/>
    <w:rsid w:val="00C84BF4"/>
    <w:rsid w:val="00D44E4F"/>
    <w:rsid w:val="00D906EE"/>
    <w:rsid w:val="00DA183C"/>
    <w:rsid w:val="00DC790F"/>
    <w:rsid w:val="00DF06BF"/>
    <w:rsid w:val="00E04CE7"/>
    <w:rsid w:val="00E221C6"/>
    <w:rsid w:val="00E23FB5"/>
    <w:rsid w:val="00E24195"/>
    <w:rsid w:val="00E91589"/>
    <w:rsid w:val="00EB12BD"/>
    <w:rsid w:val="00EB41B6"/>
    <w:rsid w:val="00ED4149"/>
    <w:rsid w:val="00F301DE"/>
    <w:rsid w:val="00F54DA8"/>
    <w:rsid w:val="00F640B6"/>
    <w:rsid w:val="00F7648E"/>
    <w:rsid w:val="00F818FB"/>
    <w:rsid w:val="00FD6D7A"/>
    <w:rsid w:val="00FE1615"/>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49305"/>
  <w15:chartTrackingRefBased/>
  <w15:docId w15:val="{959CCB4C-E035-6040-88E4-E86D1C9FB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790"/>
    <w:pPr>
      <w:spacing w:line="262" w:lineRule="auto"/>
    </w:pPr>
    <w:rPr>
      <w:sz w:val="20"/>
      <w:lang w:val="nb-NO"/>
    </w:rPr>
  </w:style>
  <w:style w:type="paragraph" w:styleId="Heading1">
    <w:name w:val="heading 1"/>
    <w:basedOn w:val="Normal"/>
    <w:next w:val="Normal"/>
    <w:link w:val="Heading1Char"/>
    <w:uiPriority w:val="9"/>
    <w:qFormat/>
    <w:rsid w:val="00ED4149"/>
    <w:pPr>
      <w:keepNext/>
      <w:keepLines/>
      <w:spacing w:before="240" w:after="0"/>
      <w:outlineLvl w:val="0"/>
    </w:pPr>
    <w:rPr>
      <w:rFonts w:asciiTheme="majorHAnsi" w:eastAsiaTheme="majorEastAsia" w:hAnsiTheme="majorHAnsi" w:cstheme="majorBidi"/>
      <w:b/>
      <w:color w:val="1C1C1B" w:themeColor="text1"/>
      <w:sz w:val="40"/>
      <w:szCs w:val="32"/>
    </w:rPr>
  </w:style>
  <w:style w:type="paragraph" w:styleId="Heading2">
    <w:name w:val="heading 2"/>
    <w:basedOn w:val="Normal"/>
    <w:next w:val="Normal"/>
    <w:link w:val="Heading2Char"/>
    <w:uiPriority w:val="9"/>
    <w:qFormat/>
    <w:rsid w:val="00923790"/>
    <w:pPr>
      <w:keepNext/>
      <w:keepLines/>
      <w:spacing w:before="40"/>
      <w:outlineLvl w:val="1"/>
    </w:pPr>
    <w:rPr>
      <w:rFonts w:asciiTheme="majorHAnsi" w:eastAsiaTheme="majorEastAsia" w:hAnsiTheme="majorHAnsi" w:cstheme="majorBidi"/>
      <w:b/>
      <w:color w:val="1C1C1B" w:themeColor="text1"/>
      <w:sz w:val="24"/>
      <w:szCs w:val="26"/>
    </w:rPr>
  </w:style>
  <w:style w:type="paragraph" w:styleId="Heading3">
    <w:name w:val="heading 3"/>
    <w:basedOn w:val="Normal"/>
    <w:next w:val="Normal"/>
    <w:link w:val="Heading3Char"/>
    <w:uiPriority w:val="9"/>
    <w:semiHidden/>
    <w:qFormat/>
    <w:rsid w:val="00221567"/>
    <w:pPr>
      <w:keepNext/>
      <w:keepLines/>
      <w:spacing w:before="40" w:after="0"/>
      <w:outlineLvl w:val="2"/>
    </w:pPr>
    <w:rPr>
      <w:rFonts w:asciiTheme="majorHAnsi" w:eastAsiaTheme="majorEastAsia" w:hAnsiTheme="majorHAnsi" w:cstheme="majorBidi"/>
      <w:color w:val="165E5B"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993D21"/>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053C5A"/>
    <w:rPr>
      <w:sz w:val="20"/>
    </w:rPr>
  </w:style>
  <w:style w:type="paragraph" w:styleId="Footer">
    <w:name w:val="footer"/>
    <w:basedOn w:val="Normal"/>
    <w:link w:val="FooterChar"/>
    <w:uiPriority w:val="99"/>
    <w:semiHidden/>
    <w:rsid w:val="00693CBD"/>
    <w:pPr>
      <w:tabs>
        <w:tab w:val="center" w:pos="4703"/>
        <w:tab w:val="right" w:pos="9406"/>
      </w:tabs>
      <w:spacing w:after="60" w:line="240" w:lineRule="auto"/>
    </w:pPr>
    <w:rPr>
      <w:sz w:val="12"/>
    </w:rPr>
  </w:style>
  <w:style w:type="character" w:customStyle="1" w:styleId="FooterChar">
    <w:name w:val="Footer Char"/>
    <w:basedOn w:val="DefaultParagraphFont"/>
    <w:link w:val="Footer"/>
    <w:uiPriority w:val="99"/>
    <w:semiHidden/>
    <w:rsid w:val="00053C5A"/>
    <w:rPr>
      <w:sz w:val="12"/>
    </w:rPr>
  </w:style>
  <w:style w:type="table" w:styleId="TableGrid">
    <w:name w:val="Table Grid"/>
    <w:basedOn w:val="TableNormal"/>
    <w:uiPriority w:val="39"/>
    <w:rsid w:val="003103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rsid w:val="00693CBD"/>
    <w:rPr>
      <w:color w:val="0563C1" w:themeColor="hyperlink"/>
      <w:u w:val="single"/>
    </w:rPr>
  </w:style>
  <w:style w:type="character" w:styleId="UnresolvedMention">
    <w:name w:val="Unresolved Mention"/>
    <w:basedOn w:val="DefaultParagraphFont"/>
    <w:uiPriority w:val="99"/>
    <w:semiHidden/>
    <w:unhideWhenUsed/>
    <w:rsid w:val="00693CBD"/>
    <w:rPr>
      <w:color w:val="605E5C"/>
      <w:shd w:val="clear" w:color="auto" w:fill="E1DFDD"/>
    </w:rPr>
  </w:style>
  <w:style w:type="character" w:customStyle="1" w:styleId="Heading1Char">
    <w:name w:val="Heading 1 Char"/>
    <w:basedOn w:val="DefaultParagraphFont"/>
    <w:link w:val="Heading1"/>
    <w:uiPriority w:val="9"/>
    <w:rsid w:val="00053C5A"/>
    <w:rPr>
      <w:rFonts w:asciiTheme="majorHAnsi" w:eastAsiaTheme="majorEastAsia" w:hAnsiTheme="majorHAnsi" w:cstheme="majorBidi"/>
      <w:b/>
      <w:color w:val="1C1C1B" w:themeColor="text1"/>
      <w:sz w:val="40"/>
      <w:szCs w:val="32"/>
    </w:rPr>
  </w:style>
  <w:style w:type="character" w:customStyle="1" w:styleId="Heading2Char">
    <w:name w:val="Heading 2 Char"/>
    <w:basedOn w:val="DefaultParagraphFont"/>
    <w:link w:val="Heading2"/>
    <w:uiPriority w:val="9"/>
    <w:rsid w:val="00923790"/>
    <w:rPr>
      <w:rFonts w:asciiTheme="majorHAnsi" w:eastAsiaTheme="majorEastAsia" w:hAnsiTheme="majorHAnsi" w:cstheme="majorBidi"/>
      <w:b/>
      <w:color w:val="1C1C1B" w:themeColor="text1"/>
      <w:sz w:val="24"/>
      <w:szCs w:val="26"/>
    </w:rPr>
  </w:style>
  <w:style w:type="paragraph" w:styleId="ListParagraph">
    <w:name w:val="List Paragraph"/>
    <w:basedOn w:val="Normal"/>
    <w:uiPriority w:val="34"/>
    <w:semiHidden/>
    <w:qFormat/>
    <w:rsid w:val="00053C5A"/>
    <w:pPr>
      <w:ind w:left="720"/>
      <w:contextualSpacing/>
    </w:pPr>
  </w:style>
  <w:style w:type="character" w:styleId="PlaceholderText">
    <w:name w:val="Placeholder Text"/>
    <w:basedOn w:val="DefaultParagraphFont"/>
    <w:uiPriority w:val="99"/>
    <w:semiHidden/>
    <w:rsid w:val="003F0119"/>
    <w:rPr>
      <w:color w:val="808080"/>
    </w:rPr>
  </w:style>
  <w:style w:type="character" w:customStyle="1" w:styleId="Heading3Char">
    <w:name w:val="Heading 3 Char"/>
    <w:basedOn w:val="DefaultParagraphFont"/>
    <w:link w:val="Heading3"/>
    <w:uiPriority w:val="9"/>
    <w:semiHidden/>
    <w:rsid w:val="00221567"/>
    <w:rPr>
      <w:rFonts w:asciiTheme="majorHAnsi" w:eastAsiaTheme="majorEastAsia" w:hAnsiTheme="majorHAnsi" w:cstheme="majorBidi"/>
      <w:color w:val="165E5B" w:themeColor="accent1" w:themeShade="7F"/>
      <w:sz w:val="24"/>
      <w:szCs w:val="24"/>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NCA">
      <a:dk1>
        <a:srgbClr val="1C1C1B"/>
      </a:dk1>
      <a:lt1>
        <a:sysClr val="window" lastClr="FFFFFF"/>
      </a:lt1>
      <a:dk2>
        <a:srgbClr val="5A0058"/>
      </a:dk2>
      <a:lt2>
        <a:srgbClr val="D8D9D9"/>
      </a:lt2>
      <a:accent1>
        <a:srgbClr val="2CBDB9"/>
      </a:accent1>
      <a:accent2>
        <a:srgbClr val="F8D8A6"/>
      </a:accent2>
      <a:accent3>
        <a:srgbClr val="703570"/>
      </a:accent3>
      <a:accent4>
        <a:srgbClr val="E0E0DF"/>
      </a:accent4>
      <a:accent5>
        <a:srgbClr val="7DCDCB"/>
      </a:accent5>
      <a:accent6>
        <a:srgbClr val="FBE6C6"/>
      </a:accent6>
      <a:hlink>
        <a:srgbClr val="0563C1"/>
      </a:hlink>
      <a:folHlink>
        <a:srgbClr val="954F72"/>
      </a:folHlink>
    </a:clrScheme>
    <a:fontScheme name="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7315f61-ec72-4925-8c3e-0eeddacea6df" xsi:nil="true"/>
    <lcf76f155ced4ddcb4097134ff3c332f xmlns="d9cec266-4530-4923-b83f-84a7d775c7e8">
      <Terms xmlns="http://schemas.microsoft.com/office/infopath/2007/PartnerControls"/>
    </lcf76f155ced4ddcb4097134ff3c332f>
  </documentManagement>
</p:properties>
</file>

<file path=customXml/item3.xml><?xml version="1.0" encoding="utf-8"?>
<root>
</root>
</file>

<file path=customXml/item4.xml><?xml version="1.0" encoding="utf-8"?>
<ct:contentTypeSchema xmlns:ct="http://schemas.microsoft.com/office/2006/metadata/contentType" xmlns:ma="http://schemas.microsoft.com/office/2006/metadata/properties/metaAttributes" ct:_="" ma:_="" ma:contentTypeName="Document" ma:contentTypeID="0x0101008D8360F12D944C4E9C97B6A419020B3A" ma:contentTypeVersion="12" ma:contentTypeDescription="Create a new document." ma:contentTypeScope="" ma:versionID="56625b602699e5888dc2dc5c09ca99b3">
  <xsd:schema xmlns:xsd="http://www.w3.org/2001/XMLSchema" xmlns:xs="http://www.w3.org/2001/XMLSchema" xmlns:p="http://schemas.microsoft.com/office/2006/metadata/properties" xmlns:ns2="d9cec266-4530-4923-b83f-84a7d775c7e8" xmlns:ns3="b7315f61-ec72-4925-8c3e-0eeddacea6df" targetNamespace="http://schemas.microsoft.com/office/2006/metadata/properties" ma:root="true" ma:fieldsID="f2e87b273571189fcdc89f236f6a57b1" ns2:_="" ns3:_="">
    <xsd:import namespace="d9cec266-4530-4923-b83f-84a7d775c7e8"/>
    <xsd:import namespace="b7315f61-ec72-4925-8c3e-0eeddacea6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ec266-4530-4923-b83f-84a7d775c7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9c2aa1a-90e3-4f4e-984f-01bee3202f4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315f61-ec72-4925-8c3e-0eeddacea6d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7e89249-fb5b-414e-8c55-fc30ce2ffcaa}" ma:internalName="TaxCatchAll" ma:showField="CatchAllData" ma:web="b7315f61-ec72-4925-8c3e-0eeddacea6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D6D239-57E8-422F-8CB7-68FEA54E2EB2}">
  <ds:schemaRefs>
    <ds:schemaRef ds:uri="http://schemas.microsoft.com/sharepoint/v3/contenttype/forms"/>
  </ds:schemaRefs>
</ds:datastoreItem>
</file>

<file path=customXml/itemProps2.xml><?xml version="1.0" encoding="utf-8"?>
<ds:datastoreItem xmlns:ds="http://schemas.openxmlformats.org/officeDocument/2006/customXml" ds:itemID="{3A0AE780-CDD5-4D7F-AB37-443B48EB8365}">
  <ds:schemaRefs>
    <ds:schemaRef ds:uri="http://schemas.microsoft.com/office/2006/metadata/properties"/>
    <ds:schemaRef ds:uri="http://schemas.microsoft.com/office/infopath/2007/PartnerControls"/>
    <ds:schemaRef ds:uri="http://schemas.microsoft.com/sharepoint/v3"/>
    <ds:schemaRef ds:uri="0606FFB3-53DD-49B5-938D-CB751497CBFF"/>
    <ds:schemaRef ds:uri="http://schemas.microsoft.com/sharepoint/v3/fields"/>
  </ds:schemaRefs>
</ds:datastoreItem>
</file>

<file path=customXml/itemProps3.xml><?xml version="1.0" encoding="utf-8"?>
<ds:datastoreItem xmlns:ds="http://schemas.openxmlformats.org/officeDocument/2006/customXml" ds:itemID="{E2E71346-7ED9-4BB1-A15A-370AEBD7992D}">
  <ds:schemaRefs/>
</ds:datastoreItem>
</file>

<file path=customXml/itemProps4.xml><?xml version="1.0" encoding="utf-8"?>
<ds:datastoreItem xmlns:ds="http://schemas.openxmlformats.org/officeDocument/2006/customXml" ds:itemID="{B2E14BE0-BC5D-467F-A5D3-F5494ABCA0A1}"/>
</file>

<file path=docProps/app.xml><?xml version="1.0" encoding="utf-8"?>
<Properties xmlns="http://schemas.openxmlformats.org/officeDocument/2006/extended-properties" xmlns:vt="http://schemas.openxmlformats.org/officeDocument/2006/docPropsVTypes">
  <Template>Normal</Template>
  <TotalTime>26</TotalTime>
  <Pages>7</Pages>
  <Words>1686</Words>
  <Characters>9616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Maria Liholt</cp:lastModifiedBy>
  <cp:revision>33</cp:revision>
  <dcterms:created xsi:type="dcterms:W3CDTF">2026-02-06T11:16:00Z</dcterms:created>
  <dcterms:modified xsi:type="dcterms:W3CDTF">2026-02-06T11:41:00Z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0x0101008D8360F12D944C4E9C97B6A419020B3A</vt:lpwstr>
  </property>
</Properties>
</file>