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BD607" w14:textId="5A73BB8F" w:rsidR="000A462A" w:rsidRPr="00A91DD0" w:rsidRDefault="000A462A" w:rsidP="000112F6">
      <w:pPr>
        <w:rPr>
          <w:rFonts w:ascii="Verdana" w:hAnsi="Verdana"/>
          <w:b/>
          <w:bCs/>
          <w:color w:val="480E55"/>
          <w:sz w:val="28"/>
          <w:szCs w:val="28"/>
          <w:lang w:val="nb-NO"/>
        </w:rPr>
      </w:pPr>
      <w:r w:rsidRPr="00A91DD0">
        <w:rPr>
          <w:rFonts w:ascii="Verdana" w:hAnsi="Verdana"/>
          <w:b/>
          <w:bCs/>
          <w:color w:val="480E55"/>
          <w:sz w:val="28"/>
          <w:szCs w:val="28"/>
          <w:lang w:val="nb-NO"/>
        </w:rPr>
        <w:t>FAKTA om fasteaksjonen</w:t>
      </w:r>
      <w:r w:rsidR="00FB6A2F" w:rsidRPr="00A91DD0">
        <w:rPr>
          <w:rFonts w:ascii="Verdana" w:hAnsi="Verdana"/>
          <w:b/>
          <w:bCs/>
          <w:color w:val="480E55"/>
          <w:sz w:val="28"/>
          <w:szCs w:val="28"/>
          <w:lang w:val="nb-NO"/>
        </w:rPr>
        <w:t xml:space="preserve"> 202</w:t>
      </w:r>
      <w:r w:rsidR="00FF5148">
        <w:rPr>
          <w:rFonts w:ascii="Verdana" w:hAnsi="Verdana"/>
          <w:b/>
          <w:bCs/>
          <w:color w:val="480E55"/>
          <w:sz w:val="28"/>
          <w:szCs w:val="28"/>
          <w:lang w:val="nb-NO"/>
        </w:rPr>
        <w:t>7</w:t>
      </w:r>
    </w:p>
    <w:p w14:paraId="014D79CB" w14:textId="28513AE2" w:rsidR="00EC44ED" w:rsidRPr="00EC44ED" w:rsidRDefault="00EC44ED" w:rsidP="000112F6">
      <w:pPr>
        <w:rPr>
          <w:rFonts w:ascii="Verdana" w:hAnsi="Verdana"/>
          <w:sz w:val="24"/>
          <w:szCs w:val="24"/>
          <w:lang w:val="nb-NO"/>
        </w:rPr>
      </w:pPr>
      <w:r>
        <w:rPr>
          <w:rFonts w:ascii="Verdana" w:hAnsi="Verdana"/>
          <w:sz w:val="24"/>
          <w:szCs w:val="24"/>
          <w:lang w:val="nb-NO"/>
        </w:rPr>
        <w:t>Bruk aktuell fakta fra listen under i menighetsbladet for å promotere fasteaksjonen og menighetens engasjement for global diakoni.</w:t>
      </w:r>
    </w:p>
    <w:p w14:paraId="577CC247" w14:textId="77777777" w:rsidR="000A462A" w:rsidRDefault="000A462A" w:rsidP="000112F6">
      <w:pPr>
        <w:rPr>
          <w:rFonts w:ascii="Verdana" w:hAnsi="Verdana"/>
          <w:b/>
          <w:bCs/>
          <w:sz w:val="32"/>
          <w:szCs w:val="32"/>
          <w:lang w:val="nb-NO"/>
        </w:rPr>
      </w:pPr>
    </w:p>
    <w:p w14:paraId="1ADAD08E" w14:textId="1F2E8A4F" w:rsidR="000112F6" w:rsidRPr="00FB6A2F" w:rsidRDefault="000112F6" w:rsidP="000112F6">
      <w:pPr>
        <w:rPr>
          <w:rFonts w:ascii="Verdana" w:hAnsi="Verdana"/>
          <w:b/>
          <w:bCs/>
          <w:sz w:val="28"/>
          <w:szCs w:val="28"/>
          <w:lang w:val="nb-NO"/>
        </w:rPr>
      </w:pPr>
      <w:r w:rsidRPr="00FB6A2F">
        <w:rPr>
          <w:rFonts w:ascii="Verdana" w:hAnsi="Verdana"/>
          <w:b/>
          <w:bCs/>
          <w:sz w:val="28"/>
          <w:szCs w:val="28"/>
          <w:lang w:val="nb-NO"/>
        </w:rPr>
        <w:t xml:space="preserve">Hva er </w:t>
      </w:r>
      <w:r w:rsidR="00DB69D7" w:rsidRPr="00FB6A2F">
        <w:rPr>
          <w:rFonts w:ascii="Verdana" w:hAnsi="Verdana"/>
          <w:b/>
          <w:bCs/>
          <w:sz w:val="28"/>
          <w:szCs w:val="28"/>
          <w:lang w:val="nb-NO"/>
        </w:rPr>
        <w:t>Kirkens Nødhjelps f</w:t>
      </w:r>
      <w:r w:rsidRPr="00FB6A2F">
        <w:rPr>
          <w:rFonts w:ascii="Verdana" w:hAnsi="Verdana"/>
          <w:b/>
          <w:bCs/>
          <w:sz w:val="28"/>
          <w:szCs w:val="28"/>
          <w:lang w:val="nb-NO"/>
        </w:rPr>
        <w:t xml:space="preserve">asteaksjon? </w:t>
      </w:r>
    </w:p>
    <w:p w14:paraId="577F970D" w14:textId="0A2F853E" w:rsidR="000112F6" w:rsidRPr="009809AB" w:rsidRDefault="00DB69D7" w:rsidP="000112F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/>
          <w:b/>
          <w:bCs/>
          <w:color w:val="000000" w:themeColor="text1"/>
          <w:sz w:val="24"/>
          <w:szCs w:val="24"/>
          <w:lang w:val="nb-NO" w:eastAsia="nb-NO"/>
        </w:rPr>
      </w:pP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Kirkens Nødhjelps f</w:t>
      </w:r>
      <w:r w:rsidR="000112F6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asteaksjon er Norges nest største </w:t>
      </w: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bøsse</w:t>
      </w:r>
      <w:r w:rsidR="000112F6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aksjon etter TV-aksjonen. Pengene</w:t>
      </w:r>
      <w:r w:rsid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 som samles inn,</w:t>
      </w:r>
      <w:r w:rsidR="000112F6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 går til Kirkens Nødhjelps arbeid</w:t>
      </w:r>
      <w:r w:rsidR="009809AB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 over hele verden</w:t>
      </w:r>
      <w:r w:rsidR="000112F6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. </w:t>
      </w:r>
    </w:p>
    <w:p w14:paraId="54D2A1CB" w14:textId="77777777" w:rsidR="000112F6" w:rsidRPr="009809AB" w:rsidRDefault="000112F6" w:rsidP="000112F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To uker før påske går rundt 40 000 frivillige bøssebærere fra 1200 norske menigheter dør til dør over hele landet og samler inn penger til Kirkens Nødhjelps arbeid.</w:t>
      </w:r>
    </w:p>
    <w:p w14:paraId="2F95BAF2" w14:textId="24819CCA" w:rsidR="000112F6" w:rsidRPr="009809AB" w:rsidRDefault="00190323" w:rsidP="000112F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A</w:t>
      </w:r>
      <w:r w:rsidR="000112F6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ksjonsdager </w:t>
      </w: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i </w:t>
      </w:r>
      <w:r w:rsidR="00907ADA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2027</w:t>
      </w:r>
      <w:r w:rsidR="00C73521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: 14.-16. mars.</w:t>
      </w:r>
      <w:r w:rsidR="000112F6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 </w:t>
      </w:r>
    </w:p>
    <w:p w14:paraId="1E31935C" w14:textId="77777777" w:rsidR="000112F6" w:rsidRPr="009809AB" w:rsidRDefault="000112F6" w:rsidP="000112F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Temaet er: </w:t>
      </w:r>
      <w:r w:rsidRPr="009809AB">
        <w:rPr>
          <w:rFonts w:ascii="Verdana" w:eastAsia="Times New Roman" w:hAnsi="Verdana"/>
          <w:b/>
          <w:bCs/>
          <w:color w:val="000000" w:themeColor="text1"/>
          <w:sz w:val="24"/>
          <w:szCs w:val="24"/>
          <w:lang w:val="nb-NO" w:eastAsia="nb-NO"/>
        </w:rPr>
        <w:t xml:space="preserve">Håp i en dråpe vann. </w:t>
      </w:r>
    </w:p>
    <w:p w14:paraId="6EEEE1CC" w14:textId="25E6ECFC" w:rsidR="000112F6" w:rsidRPr="009809AB" w:rsidRDefault="000112F6" w:rsidP="000112F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I 202</w:t>
      </w:r>
      <w:r w:rsidR="00907ADA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6</w:t>
      </w: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 ble det samlet inn </w:t>
      </w:r>
      <w:r w:rsidR="000A0916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om lag </w:t>
      </w: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3</w:t>
      </w:r>
      <w:r w:rsidR="000A0916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6</w:t>
      </w: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 millioner kroner.</w:t>
      </w:r>
    </w:p>
    <w:p w14:paraId="5D5943D9" w14:textId="77777777" w:rsidR="000112F6" w:rsidRPr="009809AB" w:rsidRDefault="000112F6" w:rsidP="000112F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Kirkens Nødhjelp jobber med akutt bistand i katastrofer og med langsiktige prosjekter for å redusere nød og fattigdom i verden. Vi jobber for fred og rettferdighet, og for å redde liv.</w:t>
      </w:r>
    </w:p>
    <w:p w14:paraId="30C396EF" w14:textId="37B849CD" w:rsidR="00DA20BA" w:rsidRPr="009809AB" w:rsidRDefault="00DA20BA" w:rsidP="000112F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Les mer på </w:t>
      </w:r>
      <w:hyperlink r:id="rId10" w:history="1">
        <w:r w:rsidR="000515A6" w:rsidRPr="009809AB">
          <w:rPr>
            <w:rStyle w:val="Hyperlink"/>
            <w:rFonts w:ascii="Verdana" w:eastAsia="Times New Roman" w:hAnsi="Verdana" w:cstheme="minorHAnsi"/>
            <w:sz w:val="24"/>
            <w:szCs w:val="24"/>
            <w:lang w:val="nb-NO" w:eastAsia="nb-NO"/>
          </w:rPr>
          <w:t>https://www.fasteaksjonen.no/</w:t>
        </w:r>
      </w:hyperlink>
      <w:r w:rsidR="000515A6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.</w:t>
      </w:r>
    </w:p>
    <w:p w14:paraId="2E3CC84A" w14:textId="77777777" w:rsidR="000515A6" w:rsidRPr="009809AB" w:rsidRDefault="000515A6" w:rsidP="000515A6">
      <w:pPr>
        <w:pStyle w:val="ListParagraph"/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</w:p>
    <w:p w14:paraId="075538E7" w14:textId="7AFB3DB8" w:rsidR="00146FB6" w:rsidRPr="00FB6A2F" w:rsidRDefault="00146FB6" w:rsidP="00146FB6">
      <w:pPr>
        <w:spacing w:before="100" w:beforeAutospacing="1" w:after="100" w:afterAutospacing="1" w:line="240" w:lineRule="auto"/>
        <w:rPr>
          <w:rFonts w:ascii="Verdana" w:eastAsia="Times New Roman" w:hAnsi="Verdana" w:cstheme="minorHAnsi"/>
          <w:b/>
          <w:bCs/>
          <w:color w:val="000000"/>
          <w:sz w:val="28"/>
          <w:szCs w:val="28"/>
          <w:lang w:val="nb-NO" w:eastAsia="nb-NO"/>
        </w:rPr>
      </w:pPr>
      <w:r w:rsidRPr="00FB6A2F">
        <w:rPr>
          <w:rFonts w:ascii="Verdana" w:eastAsia="Times New Roman" w:hAnsi="Verdana" w:cstheme="minorHAnsi"/>
          <w:b/>
          <w:bCs/>
          <w:color w:val="000000"/>
          <w:sz w:val="28"/>
          <w:szCs w:val="28"/>
          <w:lang w:val="nb-NO" w:eastAsia="nb-NO"/>
        </w:rPr>
        <w:t xml:space="preserve">Hva går pengene </w:t>
      </w:r>
      <w:r w:rsidR="00DB69D7" w:rsidRPr="00FB6A2F">
        <w:rPr>
          <w:rFonts w:ascii="Verdana" w:eastAsia="Times New Roman" w:hAnsi="Verdana" w:cstheme="minorHAnsi"/>
          <w:b/>
          <w:bCs/>
          <w:color w:val="000000"/>
          <w:sz w:val="28"/>
          <w:szCs w:val="28"/>
          <w:lang w:val="nb-NO" w:eastAsia="nb-NO"/>
        </w:rPr>
        <w:t xml:space="preserve">fra aksjonen </w:t>
      </w:r>
      <w:r w:rsidRPr="00FB6A2F">
        <w:rPr>
          <w:rFonts w:ascii="Verdana" w:eastAsia="Times New Roman" w:hAnsi="Verdana" w:cstheme="minorHAnsi"/>
          <w:b/>
          <w:bCs/>
          <w:color w:val="000000"/>
          <w:sz w:val="28"/>
          <w:szCs w:val="28"/>
          <w:lang w:val="nb-NO" w:eastAsia="nb-NO"/>
        </w:rPr>
        <w:t xml:space="preserve">til? </w:t>
      </w:r>
    </w:p>
    <w:p w14:paraId="6B74ABA4" w14:textId="3917A36F" w:rsidR="00146FB6" w:rsidRPr="009809AB" w:rsidRDefault="00146FB6" w:rsidP="00146FB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Gjennom </w:t>
      </w:r>
      <w:r w:rsidR="00DB69D7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Kirkens Nødhjelps f</w:t>
      </w: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asteaksjon samle</w:t>
      </w:r>
      <w:r w:rsidR="00BA7E11"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s det inn </w:t>
      </w: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penger til både nødhjelp i katastrofer og langsiktige prosjekter for å redusere nød og fattigdom i verden. </w:t>
      </w:r>
    </w:p>
    <w:p w14:paraId="448CB5AC" w14:textId="6646E4F1" w:rsidR="000112F6" w:rsidRPr="00317C00" w:rsidRDefault="00146FB6" w:rsidP="000112F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Vi har særlig vekt på tilgang til rent vann og de enorme ringvirkningene det skaper for enkeltmennesker og lokalsamfunn. Nesten 800 millioner mennesker lever uten tilgang til rent vann i verden.</w:t>
      </w:r>
    </w:p>
    <w:p w14:paraId="65225927" w14:textId="06F7E9CB" w:rsidR="000112F6" w:rsidRPr="00FB6A2F" w:rsidRDefault="00FD5983" w:rsidP="000112F6">
      <w:pPr>
        <w:spacing w:before="100" w:beforeAutospacing="1" w:after="100" w:afterAutospacing="1" w:line="240" w:lineRule="auto"/>
        <w:rPr>
          <w:rFonts w:ascii="Verdana" w:eastAsia="Times New Roman" w:hAnsi="Verdana" w:cstheme="minorHAnsi"/>
          <w:b/>
          <w:bCs/>
          <w:color w:val="000000"/>
          <w:sz w:val="28"/>
          <w:szCs w:val="28"/>
          <w:lang w:val="nb-NO" w:eastAsia="nb-NO"/>
        </w:rPr>
      </w:pPr>
      <w:r>
        <w:rPr>
          <w:rFonts w:ascii="Verdana" w:eastAsia="Times New Roman" w:hAnsi="Verdana" w:cstheme="minorHAnsi"/>
          <w:b/>
          <w:bCs/>
          <w:color w:val="000000"/>
          <w:sz w:val="28"/>
          <w:szCs w:val="28"/>
          <w:lang w:val="nb-NO" w:eastAsia="nb-NO"/>
        </w:rPr>
        <w:t>Sør-Sudan:</w:t>
      </w:r>
    </w:p>
    <w:p w14:paraId="6363AEBF" w14:textId="77777777" w:rsidR="00A145E0" w:rsidRDefault="00A145E0" w:rsidP="000112F6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  <w:r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Hovedstad: Juba</w:t>
      </w:r>
    </w:p>
    <w:p w14:paraId="17F7E627" w14:textId="69A61500" w:rsidR="00A145E0" w:rsidRDefault="00A145E0" w:rsidP="000112F6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  <w:r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Be</w:t>
      </w:r>
      <w:r w:rsidR="0024481F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folkning: 12,4 millioner innbyggere.</w:t>
      </w:r>
    </w:p>
    <w:p w14:paraId="71C32CEB" w14:textId="6ACA0661" w:rsidR="000112F6" w:rsidRPr="009809AB" w:rsidRDefault="000112F6" w:rsidP="000112F6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</w:pPr>
      <w:r w:rsidRPr="009809AB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Kirkens Nødhjelp </w:t>
      </w:r>
      <w:r w:rsidR="00EF7694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her vært til stede</w:t>
      </w:r>
      <w:r w:rsidR="00FA7C03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 i Sør-Sudan siden 1972.</w:t>
      </w:r>
    </w:p>
    <w:p w14:paraId="008F6CD5" w14:textId="54A24C41" w:rsidR="007B1C5A" w:rsidRPr="00C73521" w:rsidRDefault="000112F6" w:rsidP="00A43E43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hAnsi="Verdana"/>
          <w:lang w:val="nb-NO"/>
        </w:rPr>
      </w:pPr>
      <w:r w:rsidRPr="00A43E43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Kirkens Nødhjelp</w:t>
      </w:r>
      <w:r w:rsidR="00A43E43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s arbeid består av forebygging av kjønnsbasert vold, klimatilpasset vann og sanitær</w:t>
      </w:r>
      <w:r w:rsidR="00380C46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, fredsbygging og styrket matsikkerhet.</w:t>
      </w:r>
    </w:p>
    <w:p w14:paraId="64CD2515" w14:textId="4C486B48" w:rsidR="00F859DB" w:rsidRPr="00A145E0" w:rsidRDefault="00D150E6" w:rsidP="00A145E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hAnsi="Verdana"/>
          <w:lang w:val="nb-NO"/>
        </w:rPr>
      </w:pPr>
      <w:r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Etter at borgerkrigen brøt ut i </w:t>
      </w:r>
      <w:r w:rsidR="00C73521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Sudan</w:t>
      </w:r>
      <w:r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 i 2023, har nordlige deler av Sør-Sudan </w:t>
      </w:r>
      <w:r w:rsidR="00582848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tatt</w:t>
      </w:r>
      <w:r w:rsidR="00837230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 </w:t>
      </w:r>
      <w:r w:rsidR="00A145E0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>imot</w:t>
      </w:r>
      <w:r w:rsidR="00837230">
        <w:rPr>
          <w:rFonts w:ascii="Verdana" w:eastAsia="Times New Roman" w:hAnsi="Verdana" w:cstheme="minorHAnsi"/>
          <w:color w:val="000000"/>
          <w:sz w:val="24"/>
          <w:szCs w:val="24"/>
          <w:lang w:val="nb-NO" w:eastAsia="nb-NO"/>
        </w:rPr>
        <w:t xml:space="preserve"> flyktninger fra nabolandet.</w:t>
      </w:r>
    </w:p>
    <w:sectPr w:rsidR="00F859DB" w:rsidRPr="00A145E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34505" w14:textId="77777777" w:rsidR="00986EA4" w:rsidRDefault="00986EA4" w:rsidP="00846385">
      <w:pPr>
        <w:spacing w:after="0" w:line="240" w:lineRule="auto"/>
      </w:pPr>
      <w:r>
        <w:separator/>
      </w:r>
    </w:p>
  </w:endnote>
  <w:endnote w:type="continuationSeparator" w:id="0">
    <w:p w14:paraId="5485D039" w14:textId="77777777" w:rsidR="00986EA4" w:rsidRDefault="00986EA4" w:rsidP="00846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40380" w14:textId="77777777" w:rsidR="00986EA4" w:rsidRDefault="00986EA4" w:rsidP="00846385">
      <w:pPr>
        <w:spacing w:after="0" w:line="240" w:lineRule="auto"/>
      </w:pPr>
      <w:r>
        <w:separator/>
      </w:r>
    </w:p>
  </w:footnote>
  <w:footnote w:type="continuationSeparator" w:id="0">
    <w:p w14:paraId="53C57CA7" w14:textId="77777777" w:rsidR="00986EA4" w:rsidRDefault="00986EA4" w:rsidP="00846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B6629" w14:textId="4FF6A1E8" w:rsidR="00846385" w:rsidRDefault="005D73D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37D341" wp14:editId="43AE2D8D">
          <wp:simplePos x="0" y="0"/>
          <wp:positionH relativeFrom="margin">
            <wp:align>right</wp:align>
          </wp:positionH>
          <wp:positionV relativeFrom="paragraph">
            <wp:posOffset>-19050</wp:posOffset>
          </wp:positionV>
          <wp:extent cx="1551305" cy="275590"/>
          <wp:effectExtent l="0" t="0" r="0" b="0"/>
          <wp:wrapNone/>
          <wp:docPr id="729247939" name="Picture 1" descr="A black text on a white background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4FBEDE60-AC1B-4194-B815-5C89AD229CB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9247939" name="Picture 1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305" cy="275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</w:p>
  <w:p w14:paraId="111DF2A4" w14:textId="77777777" w:rsidR="00846385" w:rsidRDefault="008463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546"/>
    <w:multiLevelType w:val="hybridMultilevel"/>
    <w:tmpl w:val="15745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353B3"/>
    <w:multiLevelType w:val="hybridMultilevel"/>
    <w:tmpl w:val="5EA0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232503">
    <w:abstractNumId w:val="0"/>
  </w:num>
  <w:num w:numId="2" w16cid:durableId="873036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2F6"/>
    <w:rsid w:val="000112F6"/>
    <w:rsid w:val="00013C59"/>
    <w:rsid w:val="000515A6"/>
    <w:rsid w:val="000A0916"/>
    <w:rsid w:val="000A462A"/>
    <w:rsid w:val="000B368B"/>
    <w:rsid w:val="000E0804"/>
    <w:rsid w:val="000E409B"/>
    <w:rsid w:val="000F5CB1"/>
    <w:rsid w:val="00144622"/>
    <w:rsid w:val="00146FB6"/>
    <w:rsid w:val="00147C04"/>
    <w:rsid w:val="001531BD"/>
    <w:rsid w:val="00190323"/>
    <w:rsid w:val="001D7A05"/>
    <w:rsid w:val="001F4ADA"/>
    <w:rsid w:val="00204EF3"/>
    <w:rsid w:val="00211B95"/>
    <w:rsid w:val="0024481F"/>
    <w:rsid w:val="00281077"/>
    <w:rsid w:val="00317C00"/>
    <w:rsid w:val="00347043"/>
    <w:rsid w:val="00380C46"/>
    <w:rsid w:val="0041264F"/>
    <w:rsid w:val="00430834"/>
    <w:rsid w:val="0045049F"/>
    <w:rsid w:val="00472F33"/>
    <w:rsid w:val="005759F9"/>
    <w:rsid w:val="00582848"/>
    <w:rsid w:val="005D73D5"/>
    <w:rsid w:val="0078031D"/>
    <w:rsid w:val="007A5F9A"/>
    <w:rsid w:val="007B1C5A"/>
    <w:rsid w:val="00814838"/>
    <w:rsid w:val="00837230"/>
    <w:rsid w:val="00846385"/>
    <w:rsid w:val="008B32F4"/>
    <w:rsid w:val="00907ADA"/>
    <w:rsid w:val="0097167F"/>
    <w:rsid w:val="009809AB"/>
    <w:rsid w:val="00986EA4"/>
    <w:rsid w:val="00A145E0"/>
    <w:rsid w:val="00A2036E"/>
    <w:rsid w:val="00A43E43"/>
    <w:rsid w:val="00A91DD0"/>
    <w:rsid w:val="00AB68AE"/>
    <w:rsid w:val="00AE4E84"/>
    <w:rsid w:val="00B724E5"/>
    <w:rsid w:val="00B75057"/>
    <w:rsid w:val="00BA7E11"/>
    <w:rsid w:val="00BC50C7"/>
    <w:rsid w:val="00BE219D"/>
    <w:rsid w:val="00C73521"/>
    <w:rsid w:val="00CA327A"/>
    <w:rsid w:val="00D150E6"/>
    <w:rsid w:val="00D439EA"/>
    <w:rsid w:val="00D64FF4"/>
    <w:rsid w:val="00DA20BA"/>
    <w:rsid w:val="00DB69D7"/>
    <w:rsid w:val="00DE3632"/>
    <w:rsid w:val="00E64C90"/>
    <w:rsid w:val="00EC44ED"/>
    <w:rsid w:val="00EF7694"/>
    <w:rsid w:val="00F859DB"/>
    <w:rsid w:val="00FA7C03"/>
    <w:rsid w:val="00FB6A2F"/>
    <w:rsid w:val="00FD5983"/>
    <w:rsid w:val="00FF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3E994A"/>
  <w15:chartTrackingRefBased/>
  <w15:docId w15:val="{4DAFBDEB-EFE8-4B7D-8344-7B832BE2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2F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1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2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2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2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2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2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2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2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2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2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2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2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2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36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36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46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38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6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38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fasteaksjonen.n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253432D329B40888F2E61582225CD" ma:contentTypeVersion="19" ma:contentTypeDescription="Create a new document." ma:contentTypeScope="" ma:versionID="4649e41ab4704d95db7807231c773663">
  <xsd:schema xmlns:xsd="http://www.w3.org/2001/XMLSchema" xmlns:xs="http://www.w3.org/2001/XMLSchema" xmlns:p="http://schemas.microsoft.com/office/2006/metadata/properties" xmlns:ns2="705702eb-37c3-41bc-8198-3ebe101c3071" xmlns:ns3="324e4b01-8960-40bf-85a9-80a6ad71d602" targetNamespace="http://schemas.microsoft.com/office/2006/metadata/properties" ma:root="true" ma:fieldsID="82f41666695892fae7ce7d50f21ef44e" ns2:_="" ns3:_="">
    <xsd:import namespace="705702eb-37c3-41bc-8198-3ebe101c3071"/>
    <xsd:import namespace="324e4b01-8960-40bf-85a9-80a6ad71d6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702eb-37c3-41bc-8198-3ebe101c30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c2aa1a-90e3-4f4e-984f-01bee3202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e4b01-8960-40bf-85a9-80a6ad71d60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ada041-59b6-4e12-a188-aff8755fa985}" ma:internalName="TaxCatchAll" ma:showField="CatchAllData" ma:web="324e4b01-8960-40bf-85a9-80a6ad71d6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4e4b01-8960-40bf-85a9-80a6ad71d602"/>
    <lcf76f155ced4ddcb4097134ff3c332f xmlns="705702eb-37c3-41bc-8198-3ebe101c30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AEABD0-15C0-4236-B595-8021FC8944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CD21E7-AF05-4E5A-9560-4A00CB8C3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5702eb-37c3-41bc-8198-3ebe101c3071"/>
    <ds:schemaRef ds:uri="324e4b01-8960-40bf-85a9-80a6ad71d6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4977D9-C39C-47A3-942F-AE8FB09EC66E}">
  <ds:schemaRefs>
    <ds:schemaRef ds:uri="http://schemas.microsoft.com/office/2006/metadata/properties"/>
    <ds:schemaRef ds:uri="http://schemas.microsoft.com/office/infopath/2007/PartnerControls"/>
    <ds:schemaRef ds:uri="324e4b01-8960-40bf-85a9-80a6ad71d602"/>
    <ds:schemaRef ds:uri="705702eb-37c3-41bc-8198-3ebe101c30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Åsne Gullikstad</dc:creator>
  <cp:keywords/>
  <dc:description/>
  <cp:lastModifiedBy>Kari Winger Oftebro</cp:lastModifiedBy>
  <cp:revision>21</cp:revision>
  <dcterms:created xsi:type="dcterms:W3CDTF">2026-10-20T08:44:00Z</dcterms:created>
  <dcterms:modified xsi:type="dcterms:W3CDTF">2026-10-21T11:24:00Z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0x010100BA3253432D329B40888F2E61582225CD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